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1C02F3" w:rsidRPr="001A3BD7" w14:paraId="1A15FF38" w14:textId="77777777" w:rsidTr="00B82565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06FFB02A" w14:textId="6D8A840F" w:rsidR="001A3BD7" w:rsidRPr="001A3BD7" w:rsidRDefault="001A3BD7" w:rsidP="001A3BD7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t xml:space="preserve">Richtlijnen theorietoets </w:t>
            </w:r>
            <w:r w:rsidR="00632B7A">
              <w:rPr>
                <w:b/>
                <w:color w:val="FFFFFF" w:themeColor="background1"/>
              </w:rPr>
              <w:t>Repar</w:t>
            </w:r>
            <w:r w:rsidR="00C0026B">
              <w:rPr>
                <w:b/>
                <w:color w:val="FFFFFF" w:themeColor="background1"/>
              </w:rPr>
              <w:t>a</w:t>
            </w:r>
            <w:r w:rsidR="00632B7A">
              <w:rPr>
                <w:b/>
                <w:color w:val="FFFFFF" w:themeColor="background1"/>
              </w:rPr>
              <w:t>tie</w:t>
            </w:r>
            <w:r w:rsidR="00012B7F" w:rsidRPr="00012B7F">
              <w:rPr>
                <w:b/>
                <w:color w:val="FFFFFF" w:themeColor="background1"/>
              </w:rPr>
              <w:t xml:space="preserve">monteur </w:t>
            </w:r>
            <w:r w:rsidR="00632B7A">
              <w:rPr>
                <w:b/>
                <w:color w:val="FFFFFF" w:themeColor="background1"/>
              </w:rPr>
              <w:t>Witgoed klein/groot</w:t>
            </w:r>
          </w:p>
        </w:tc>
      </w:tr>
      <w:tr w:rsidR="001A3BD7" w:rsidRPr="001A3BD7" w14:paraId="1114CA6F" w14:textId="77777777" w:rsidTr="00B82565">
        <w:trPr>
          <w:trHeight w:val="226"/>
        </w:trPr>
        <w:tc>
          <w:tcPr>
            <w:tcW w:w="9430" w:type="dxa"/>
            <w:gridSpan w:val="2"/>
          </w:tcPr>
          <w:p w14:paraId="58ECD784" w14:textId="77777777" w:rsidR="001A3BD7" w:rsidRPr="001A3BD7" w:rsidRDefault="001A3BD7" w:rsidP="001A3BD7">
            <w:pPr>
              <w:tabs>
                <w:tab w:val="left" w:pos="3570"/>
              </w:tabs>
            </w:pPr>
          </w:p>
        </w:tc>
      </w:tr>
      <w:tr w:rsidR="001A3BD7" w:rsidRPr="001A3BD7" w14:paraId="4702EF5C" w14:textId="77777777" w:rsidTr="00B82565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5A6B1E1" w14:textId="77777777" w:rsidR="001A3BD7" w:rsidRPr="001A3BD7" w:rsidRDefault="001A3BD7" w:rsidP="001A3BD7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1A3BD7" w:rsidRPr="001A3BD7" w14:paraId="27713A96" w14:textId="77777777" w:rsidTr="00B82565">
        <w:trPr>
          <w:trHeight w:val="226"/>
        </w:trPr>
        <w:tc>
          <w:tcPr>
            <w:tcW w:w="9430" w:type="dxa"/>
            <w:gridSpan w:val="2"/>
          </w:tcPr>
          <w:p w14:paraId="56A58878" w14:textId="6BBB4DDE" w:rsidR="001A3BD7" w:rsidRPr="001A3BD7" w:rsidRDefault="00913AF7" w:rsidP="001A3BD7">
            <w:pPr>
              <w:tabs>
                <w:tab w:val="left" w:pos="3570"/>
              </w:tabs>
            </w:pPr>
            <w:r>
              <w:t>Op deze</w:t>
            </w:r>
            <w:r w:rsidR="001A3BD7" w:rsidRPr="001A3BD7">
              <w:t xml:space="preserve"> theorietoets </w:t>
            </w:r>
            <w:r>
              <w:t xml:space="preserve">is het </w:t>
            </w:r>
            <w:hyperlink r:id="rId11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</w:t>
            </w:r>
            <w:r w:rsidR="00981280">
              <w:t>vakmanschap techniek</w:t>
            </w:r>
            <w:r>
              <w:t xml:space="preserve"> van toepassing</w:t>
            </w:r>
          </w:p>
        </w:tc>
      </w:tr>
      <w:tr w:rsidR="00C2771D" w:rsidRPr="001A3BD7" w14:paraId="33765E2D" w14:textId="77777777" w:rsidTr="00B82565">
        <w:trPr>
          <w:trHeight w:val="226"/>
        </w:trPr>
        <w:tc>
          <w:tcPr>
            <w:tcW w:w="9430" w:type="dxa"/>
            <w:gridSpan w:val="2"/>
          </w:tcPr>
          <w:p w14:paraId="31054D61" w14:textId="71DBFB48" w:rsidR="00C2771D" w:rsidRPr="00C206EA" w:rsidRDefault="00C2771D" w:rsidP="00C2771D">
            <w:pPr>
              <w:tabs>
                <w:tab w:val="left" w:pos="3570"/>
              </w:tabs>
            </w:pPr>
            <w:r w:rsidRPr="0029075E">
              <w:t xml:space="preserve">De theorietoets wordt digitaal </w:t>
            </w:r>
            <w:r>
              <w:t>beschikbaar gesteld.</w:t>
            </w:r>
          </w:p>
        </w:tc>
      </w:tr>
      <w:tr w:rsidR="00C2771D" w:rsidRPr="001A3BD7" w14:paraId="1E472945" w14:textId="77777777" w:rsidTr="00B82565">
        <w:trPr>
          <w:trHeight w:val="226"/>
        </w:trPr>
        <w:tc>
          <w:tcPr>
            <w:tcW w:w="9430" w:type="dxa"/>
            <w:gridSpan w:val="2"/>
          </w:tcPr>
          <w:p w14:paraId="6E49BF92" w14:textId="1F43F65D" w:rsidR="00C2771D" w:rsidRPr="00C206EA" w:rsidRDefault="00C2771D" w:rsidP="00C2771D">
            <w:pPr>
              <w:tabs>
                <w:tab w:val="left" w:pos="3570"/>
              </w:tabs>
            </w:pPr>
            <w:r w:rsidRPr="0029075E">
              <w:t xml:space="preserve">De theorietoets </w:t>
            </w:r>
            <w:r>
              <w:t>mag</w:t>
            </w:r>
            <w:r w:rsidRPr="0029075E">
              <w:t xml:space="preserve"> </w:t>
            </w:r>
            <w:r w:rsidRPr="005B1424">
              <w:t>op een</w:t>
            </w:r>
            <w:r>
              <w:t xml:space="preserve"> (eigen)</w:t>
            </w:r>
            <w:r w:rsidRPr="005B1424">
              <w:t xml:space="preserve"> locatie en moment naar keuze</w:t>
            </w:r>
            <w:r>
              <w:t xml:space="preserve"> gemaakt worden.</w:t>
            </w:r>
          </w:p>
        </w:tc>
      </w:tr>
      <w:tr w:rsidR="00C2771D" w:rsidRPr="001A3BD7" w14:paraId="7EE04397" w14:textId="77777777" w:rsidTr="00B82565">
        <w:trPr>
          <w:trHeight w:val="226"/>
        </w:trPr>
        <w:tc>
          <w:tcPr>
            <w:tcW w:w="9430" w:type="dxa"/>
            <w:gridSpan w:val="2"/>
          </w:tcPr>
          <w:p w14:paraId="5765FE79" w14:textId="0D4F1558" w:rsidR="00C2771D" w:rsidRPr="00C206EA" w:rsidRDefault="00C2771D" w:rsidP="00C2771D">
            <w:pPr>
              <w:tabs>
                <w:tab w:val="left" w:pos="3570"/>
              </w:tabs>
            </w:pPr>
            <w:r>
              <w:t>D</w:t>
            </w:r>
            <w:r w:rsidRPr="00F95225">
              <w:t xml:space="preserve">e </w:t>
            </w:r>
            <w:r>
              <w:t>theorie</w:t>
            </w:r>
            <w:r w:rsidRPr="00F95225">
              <w:t xml:space="preserve">toets </w:t>
            </w:r>
            <w:r>
              <w:t xml:space="preserve">mag </w:t>
            </w:r>
            <w:r w:rsidRPr="00F95225">
              <w:t xml:space="preserve">thuis op een computer of tablet </w:t>
            </w:r>
            <w:r>
              <w:t>gemaakt worden.</w:t>
            </w:r>
          </w:p>
        </w:tc>
      </w:tr>
      <w:tr w:rsidR="004C7EF5" w:rsidRPr="001A3BD7" w14:paraId="0A76042F" w14:textId="77777777" w:rsidTr="00B82565">
        <w:trPr>
          <w:trHeight w:val="226"/>
        </w:trPr>
        <w:tc>
          <w:tcPr>
            <w:tcW w:w="9430" w:type="dxa"/>
            <w:gridSpan w:val="2"/>
          </w:tcPr>
          <w:p w14:paraId="3DE161E9" w14:textId="6FB96F15" w:rsidR="004C7EF5" w:rsidRPr="00A8255D" w:rsidRDefault="004C7EF5" w:rsidP="004C7EF5">
            <w:pPr>
              <w:tabs>
                <w:tab w:val="left" w:pos="3570"/>
              </w:tabs>
            </w:pPr>
            <w:commentRangeStart w:id="0"/>
            <w:r w:rsidRPr="00A8255D">
              <w:t xml:space="preserve">De theorietoets bestaat uit </w:t>
            </w:r>
            <w:r w:rsidR="00D073A0" w:rsidRPr="00A8255D">
              <w:t>25</w:t>
            </w:r>
            <w:r w:rsidRPr="00A8255D">
              <w:t xml:space="preserve"> vragen </w:t>
            </w:r>
            <w:commentRangeEnd w:id="0"/>
            <w:r w:rsidR="00840B2D" w:rsidRPr="00A8255D">
              <w:rPr>
                <w:rStyle w:val="Verwijzingopmerking"/>
              </w:rPr>
              <w:commentReference w:id="0"/>
            </w:r>
          </w:p>
        </w:tc>
      </w:tr>
      <w:tr w:rsidR="004C7EF5" w:rsidRPr="001A3BD7" w14:paraId="34FF274C" w14:textId="77777777" w:rsidTr="00B82565">
        <w:trPr>
          <w:trHeight w:val="226"/>
        </w:trPr>
        <w:tc>
          <w:tcPr>
            <w:tcW w:w="9430" w:type="dxa"/>
            <w:gridSpan w:val="2"/>
          </w:tcPr>
          <w:p w14:paraId="6C8B3F10" w14:textId="47D00512" w:rsidR="004C7EF5" w:rsidRPr="00A8255D" w:rsidRDefault="004C7EF5" w:rsidP="004C7EF5">
            <w:pPr>
              <w:tabs>
                <w:tab w:val="left" w:pos="3570"/>
              </w:tabs>
            </w:pPr>
            <w:r w:rsidRPr="00A8255D">
              <w:t xml:space="preserve">De theorietoets heeft een maximale tijdsduur van </w:t>
            </w:r>
            <w:r w:rsidR="00012B7F" w:rsidRPr="00A8255D">
              <w:t>90</w:t>
            </w:r>
            <w:r w:rsidRPr="00A8255D">
              <w:t xml:space="preserve"> minuten</w:t>
            </w:r>
          </w:p>
        </w:tc>
      </w:tr>
      <w:tr w:rsidR="00C2771D" w:rsidRPr="001A3BD7" w14:paraId="73D1903F" w14:textId="77777777" w:rsidTr="00B82565">
        <w:trPr>
          <w:trHeight w:val="226"/>
        </w:trPr>
        <w:tc>
          <w:tcPr>
            <w:tcW w:w="9430" w:type="dxa"/>
            <w:gridSpan w:val="2"/>
          </w:tcPr>
          <w:p w14:paraId="4E7EDC2D" w14:textId="32E3381C" w:rsidR="00C2771D" w:rsidRPr="00C206EA" w:rsidRDefault="00C2771D" w:rsidP="00C2771D">
            <w:pPr>
              <w:tabs>
                <w:tab w:val="left" w:pos="3570"/>
              </w:tabs>
            </w:pPr>
            <w:r w:rsidRPr="00CB7744">
              <w:t>Je moet de theorietoets helemaal afmaken. Als je halverwege stopt, wordt dit gezien als een afgeronde toets.</w:t>
            </w:r>
          </w:p>
        </w:tc>
      </w:tr>
      <w:tr w:rsidR="00C2771D" w:rsidRPr="001A3BD7" w14:paraId="1E88AC38" w14:textId="77777777" w:rsidTr="00B82565">
        <w:trPr>
          <w:trHeight w:val="226"/>
        </w:trPr>
        <w:tc>
          <w:tcPr>
            <w:tcW w:w="9430" w:type="dxa"/>
            <w:gridSpan w:val="2"/>
          </w:tcPr>
          <w:p w14:paraId="472CD8DF" w14:textId="51EC6150" w:rsidR="00C2771D" w:rsidRPr="00C206EA" w:rsidRDefault="00C2771D" w:rsidP="00C2771D">
            <w:pPr>
              <w:tabs>
                <w:tab w:val="left" w:pos="3570"/>
              </w:tabs>
            </w:pPr>
            <w:r w:rsidRPr="00A11ABF">
              <w:t xml:space="preserve">Wanneer </w:t>
            </w:r>
            <w:r>
              <w:t>een deelnemer zich heeft aangemeld</w:t>
            </w:r>
            <w:r w:rsidRPr="00A11ABF">
              <w:t xml:space="preserve"> </w:t>
            </w:r>
            <w:r>
              <w:t>en</w:t>
            </w:r>
            <w:r w:rsidRPr="00A11ABF">
              <w:t xml:space="preserve"> betaald</w:t>
            </w:r>
            <w:r>
              <w:t xml:space="preserve"> wordt er </w:t>
            </w:r>
            <w:r w:rsidRPr="00A11ABF">
              <w:t>per e-mail een code</w:t>
            </w:r>
            <w:r>
              <w:t xml:space="preserve"> verstuurd</w:t>
            </w:r>
            <w:r w:rsidRPr="00A11ABF">
              <w:t xml:space="preserve">. </w:t>
            </w:r>
            <w:r>
              <w:t>Met deze</w:t>
            </w:r>
            <w:r w:rsidRPr="00A11ABF">
              <w:t xml:space="preserve"> code </w:t>
            </w:r>
            <w:r>
              <w:t>kan je</w:t>
            </w:r>
            <w:r w:rsidRPr="00A11ABF">
              <w:t xml:space="preserve"> de theorietoets starten.</w:t>
            </w:r>
          </w:p>
        </w:tc>
      </w:tr>
      <w:tr w:rsidR="00C2771D" w:rsidRPr="001A3BD7" w14:paraId="07A2F996" w14:textId="77777777" w:rsidTr="00B82565">
        <w:trPr>
          <w:trHeight w:val="226"/>
        </w:trPr>
        <w:tc>
          <w:tcPr>
            <w:tcW w:w="9430" w:type="dxa"/>
            <w:gridSpan w:val="2"/>
          </w:tcPr>
          <w:p w14:paraId="31FE662F" w14:textId="745E1D6A" w:rsidR="00C2771D" w:rsidRPr="00C206EA" w:rsidRDefault="00C2771D" w:rsidP="00C2771D">
            <w:pPr>
              <w:tabs>
                <w:tab w:val="left" w:pos="3570"/>
              </w:tabs>
            </w:pPr>
            <w:r w:rsidRPr="00614D47">
              <w:t>De code kan maar één keer gebruikt worden. Als je de code invoert, moet je direct toets maken.</w:t>
            </w:r>
          </w:p>
        </w:tc>
      </w:tr>
      <w:tr w:rsidR="00C2771D" w:rsidRPr="001A3BD7" w14:paraId="45E3AEEB" w14:textId="77777777" w:rsidTr="00B82565">
        <w:trPr>
          <w:trHeight w:val="226"/>
        </w:trPr>
        <w:tc>
          <w:tcPr>
            <w:tcW w:w="9430" w:type="dxa"/>
            <w:gridSpan w:val="2"/>
          </w:tcPr>
          <w:p w14:paraId="4A33F24F" w14:textId="5C28A2A8" w:rsidR="00C2771D" w:rsidRPr="00C206EA" w:rsidRDefault="00C2771D" w:rsidP="00C2771D">
            <w:pPr>
              <w:tabs>
                <w:tab w:val="left" w:pos="3570"/>
              </w:tabs>
            </w:pPr>
            <w:r w:rsidRPr="00B26B55">
              <w:t>Wanneer je de toets niet hebt gehaald, moet je de theorietoets herkansen</w:t>
            </w:r>
            <w:r w:rsidR="0059186A">
              <w:t xml:space="preserve"> en moet je je opnieuw aanmelden voor de theorietoets</w:t>
            </w:r>
            <w:r w:rsidRPr="00B26B55">
              <w:t>.</w:t>
            </w:r>
          </w:p>
        </w:tc>
      </w:tr>
      <w:tr w:rsidR="00C2771D" w:rsidRPr="001A3BD7" w14:paraId="7A31431D" w14:textId="77777777" w:rsidTr="00B82565">
        <w:trPr>
          <w:trHeight w:val="244"/>
        </w:trPr>
        <w:tc>
          <w:tcPr>
            <w:tcW w:w="9430" w:type="dxa"/>
            <w:gridSpan w:val="2"/>
          </w:tcPr>
          <w:p w14:paraId="50A23753" w14:textId="77777777" w:rsidR="00C2771D" w:rsidRPr="00C206EA" w:rsidRDefault="00C2771D" w:rsidP="00C2771D">
            <w:pPr>
              <w:tabs>
                <w:tab w:val="left" w:pos="3570"/>
              </w:tabs>
            </w:pPr>
            <w:r w:rsidRPr="00C206EA">
              <w:t>De theorietoets mag onbeperkt herkanst worden</w:t>
            </w:r>
          </w:p>
        </w:tc>
      </w:tr>
      <w:tr w:rsidR="00C2771D" w:rsidRPr="001A3BD7" w14:paraId="6CA135BA" w14:textId="77777777" w:rsidTr="00B82565">
        <w:trPr>
          <w:trHeight w:val="244"/>
        </w:trPr>
        <w:tc>
          <w:tcPr>
            <w:tcW w:w="9430" w:type="dxa"/>
            <w:gridSpan w:val="2"/>
          </w:tcPr>
          <w:p w14:paraId="29F30F5D" w14:textId="4553291D" w:rsidR="00C2771D" w:rsidRPr="00C206EA" w:rsidRDefault="00C2771D" w:rsidP="00C2771D">
            <w:pPr>
              <w:tabs>
                <w:tab w:val="left" w:pos="3570"/>
              </w:tabs>
            </w:pPr>
            <w:r w:rsidRPr="00C206EA">
              <w:t>Tijdens de theorietoets zijn alle documenten toegestaan</w:t>
            </w:r>
          </w:p>
        </w:tc>
      </w:tr>
      <w:tr w:rsidR="00C2771D" w:rsidRPr="001A3BD7" w14:paraId="748C8751" w14:textId="77777777" w:rsidTr="00B82565">
        <w:trPr>
          <w:trHeight w:val="244"/>
        </w:trPr>
        <w:tc>
          <w:tcPr>
            <w:tcW w:w="9430" w:type="dxa"/>
            <w:gridSpan w:val="2"/>
          </w:tcPr>
          <w:p w14:paraId="389CDB0E" w14:textId="15E16B4B" w:rsidR="00C2771D" w:rsidRPr="001A3BD7" w:rsidRDefault="00C2771D" w:rsidP="00C2771D">
            <w:pPr>
              <w:tabs>
                <w:tab w:val="left" w:pos="3570"/>
              </w:tabs>
            </w:pPr>
            <w:r>
              <w:t>Tijdens de theorietoets is het mogelijk voor alle deelnemers om de voorleesfunctie te gebruiken mits andere deelnemers hier geen hinder van ondervinden</w:t>
            </w:r>
          </w:p>
        </w:tc>
      </w:tr>
      <w:tr w:rsidR="00C2771D" w:rsidRPr="001A3BD7" w14:paraId="19B26B3C" w14:textId="77777777" w:rsidTr="00B82565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02C2C75" w14:textId="7DA5EE5A" w:rsidR="00C2771D" w:rsidRPr="001A3BD7" w:rsidRDefault="00C2771D" w:rsidP="00C2771D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C2771D" w:rsidRPr="001A3BD7" w14:paraId="35ABADDD" w14:textId="77777777" w:rsidTr="00B82565">
        <w:trPr>
          <w:trHeight w:val="244"/>
        </w:trPr>
        <w:tc>
          <w:tcPr>
            <w:tcW w:w="9430" w:type="dxa"/>
            <w:gridSpan w:val="2"/>
          </w:tcPr>
          <w:p w14:paraId="14C07095" w14:textId="69B928E5" w:rsidR="00C2771D" w:rsidRDefault="00C2771D" w:rsidP="00C2771D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C2771D" w:rsidRPr="001A3BD7" w14:paraId="12AABECA" w14:textId="77777777" w:rsidTr="00B82565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1D0CE49B" w14:textId="77777777" w:rsidR="00C2771D" w:rsidRPr="001A3BD7" w:rsidRDefault="00C2771D" w:rsidP="00C2771D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C2771D" w:rsidRPr="001A3BD7" w14:paraId="55EE8D10" w14:textId="77777777" w:rsidTr="00B82565">
        <w:trPr>
          <w:trHeight w:val="226"/>
        </w:trPr>
        <w:tc>
          <w:tcPr>
            <w:tcW w:w="9430" w:type="dxa"/>
            <w:gridSpan w:val="2"/>
          </w:tcPr>
          <w:p w14:paraId="3B6612DD" w14:textId="6AABD5CE" w:rsidR="00C2771D" w:rsidRPr="001A3BD7" w:rsidRDefault="00C2771D" w:rsidP="00C2771D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C2771D" w:rsidRPr="001A3BD7" w14:paraId="7B6483D3" w14:textId="77777777" w:rsidTr="00B82565">
        <w:trPr>
          <w:trHeight w:val="226"/>
        </w:trPr>
        <w:tc>
          <w:tcPr>
            <w:tcW w:w="260" w:type="dxa"/>
            <w:vMerge w:val="restart"/>
          </w:tcPr>
          <w:p w14:paraId="3BA6846A" w14:textId="08FB5487" w:rsidR="00C2771D" w:rsidRPr="001A3BD7" w:rsidRDefault="00C2771D" w:rsidP="00C2771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7E32BC08" w14:textId="5EEB4FC9" w:rsidR="00C2771D" w:rsidRPr="001A3BD7" w:rsidRDefault="00632B7A" w:rsidP="00C2771D">
            <w:pPr>
              <w:tabs>
                <w:tab w:val="left" w:pos="3570"/>
              </w:tabs>
            </w:pPr>
            <w:r w:rsidRPr="00632B7A">
              <w:t>Randvoorwaarden in kaart brengen en haalbaarheid toetsen</w:t>
            </w:r>
          </w:p>
        </w:tc>
      </w:tr>
      <w:tr w:rsidR="00C2771D" w:rsidRPr="001A3BD7" w14:paraId="6724194B" w14:textId="77777777" w:rsidTr="00B82565">
        <w:trPr>
          <w:trHeight w:val="226"/>
        </w:trPr>
        <w:tc>
          <w:tcPr>
            <w:tcW w:w="260" w:type="dxa"/>
            <w:vMerge/>
          </w:tcPr>
          <w:p w14:paraId="63142218" w14:textId="77777777" w:rsidR="00C2771D" w:rsidRPr="001A3BD7" w:rsidRDefault="00C2771D" w:rsidP="00C2771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66CCDE9" w14:textId="63A37025" w:rsidR="00C2771D" w:rsidRDefault="00632B7A" w:rsidP="00C2771D">
            <w:pPr>
              <w:tabs>
                <w:tab w:val="left" w:pos="3570"/>
              </w:tabs>
            </w:pPr>
            <w:r w:rsidRPr="00632B7A">
              <w:t>Analyse, verhelpen van storing en rep</w:t>
            </w:r>
            <w:r>
              <w:t>a</w:t>
            </w:r>
            <w:r w:rsidRPr="00632B7A">
              <w:t>ratie realiseren/uitvoeren</w:t>
            </w:r>
          </w:p>
        </w:tc>
      </w:tr>
      <w:tr w:rsidR="00C2771D" w:rsidRPr="001A3BD7" w14:paraId="7FEA0191" w14:textId="77777777" w:rsidTr="00B82565">
        <w:trPr>
          <w:trHeight w:val="226"/>
        </w:trPr>
        <w:tc>
          <w:tcPr>
            <w:tcW w:w="260" w:type="dxa"/>
            <w:vMerge/>
          </w:tcPr>
          <w:p w14:paraId="5F92A921" w14:textId="77777777" w:rsidR="00C2771D" w:rsidRPr="001A3BD7" w:rsidRDefault="00C2771D" w:rsidP="00C2771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86F4656" w14:textId="4C834964" w:rsidR="00C2771D" w:rsidRDefault="00632B7A" w:rsidP="00C2771D">
            <w:pPr>
              <w:tabs>
                <w:tab w:val="left" w:pos="3570"/>
              </w:tabs>
            </w:pPr>
            <w:r w:rsidRPr="00632B7A">
              <w:t>In bedrijfstellen apparaat en afhandeling storing en/of reparatie</w:t>
            </w:r>
          </w:p>
        </w:tc>
      </w:tr>
      <w:tr w:rsidR="00C2771D" w:rsidRPr="001A3BD7" w14:paraId="02DD0794" w14:textId="77777777" w:rsidTr="00B82565">
        <w:trPr>
          <w:trHeight w:val="167"/>
        </w:trPr>
        <w:tc>
          <w:tcPr>
            <w:tcW w:w="260" w:type="dxa"/>
            <w:vMerge/>
          </w:tcPr>
          <w:p w14:paraId="5A223ED8" w14:textId="77777777" w:rsidR="00C2771D" w:rsidRPr="001A3BD7" w:rsidRDefault="00C2771D" w:rsidP="00C2771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6ED1D4C9" w14:textId="4B32A5E0" w:rsidR="00C2771D" w:rsidRPr="001A3BD7" w:rsidRDefault="00C2771D" w:rsidP="00C2771D">
            <w:pPr>
              <w:tabs>
                <w:tab w:val="left" w:pos="3570"/>
              </w:tabs>
            </w:pPr>
            <w:r w:rsidRPr="00012B7F">
              <w:t>Zorgdragen voor veiligheid</w:t>
            </w:r>
          </w:p>
        </w:tc>
      </w:tr>
      <w:tr w:rsidR="00C2771D" w:rsidRPr="001A3BD7" w14:paraId="778BC3C0" w14:textId="77777777" w:rsidTr="00B82565">
        <w:trPr>
          <w:trHeight w:val="167"/>
        </w:trPr>
        <w:tc>
          <w:tcPr>
            <w:tcW w:w="260" w:type="dxa"/>
            <w:vMerge/>
          </w:tcPr>
          <w:p w14:paraId="7478633F" w14:textId="77777777" w:rsidR="00C2771D" w:rsidRPr="001A3BD7" w:rsidRDefault="00C2771D" w:rsidP="00C2771D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98467B7" w14:textId="66219BF4" w:rsidR="00C2771D" w:rsidRPr="001A3BD7" w:rsidRDefault="00C2771D" w:rsidP="00C2771D">
            <w:pPr>
              <w:tabs>
                <w:tab w:val="left" w:pos="3570"/>
              </w:tabs>
            </w:pPr>
            <w:r w:rsidRPr="00012B7F">
              <w:t>Rapporteren werkzaamheden</w:t>
            </w:r>
          </w:p>
        </w:tc>
      </w:tr>
      <w:tr w:rsidR="00C2771D" w:rsidRPr="001A3BD7" w14:paraId="01E15804" w14:textId="77777777" w:rsidTr="00B82565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2198E6F7" w14:textId="77777777" w:rsidR="00C2771D" w:rsidRPr="001A3BD7" w:rsidRDefault="00C2771D" w:rsidP="00C2771D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C2771D" w:rsidRPr="001A3BD7" w14:paraId="6A60D70B" w14:textId="77777777" w:rsidTr="00B82565">
        <w:trPr>
          <w:trHeight w:val="244"/>
        </w:trPr>
        <w:tc>
          <w:tcPr>
            <w:tcW w:w="9430" w:type="dxa"/>
            <w:gridSpan w:val="2"/>
          </w:tcPr>
          <w:p w14:paraId="3CFA5377" w14:textId="1DAC24AC" w:rsidR="00C2771D" w:rsidRPr="001A3BD7" w:rsidRDefault="00C2771D" w:rsidP="00C2771D">
            <w:pPr>
              <w:tabs>
                <w:tab w:val="left" w:pos="3570"/>
              </w:tabs>
              <w:rPr>
                <w:b/>
                <w:bCs/>
              </w:rPr>
            </w:pPr>
            <w:r w:rsidRPr="00A8255D">
              <w:t xml:space="preserve">Bij </w:t>
            </w:r>
            <w:r w:rsidR="00A8255D" w:rsidRPr="00A8255D">
              <w:t xml:space="preserve">een score van minimaal </w:t>
            </w:r>
            <w:r w:rsidRPr="00A8255D">
              <w:rPr>
                <w:b/>
                <w:bCs/>
              </w:rPr>
              <w:t>75%</w:t>
            </w:r>
            <w:r w:rsidRPr="00A8255D">
              <w:t xml:space="preserve"> </w:t>
            </w:r>
            <w:r w:rsidR="00A8255D" w:rsidRPr="00A8255D">
              <w:t xml:space="preserve">van het </w:t>
            </w:r>
            <w:r w:rsidRPr="00A8255D">
              <w:t>aantal punten</w:t>
            </w:r>
            <w:r w:rsidR="0054382F" w:rsidRPr="00A8255D">
              <w:t xml:space="preserve"> is voldaan</w:t>
            </w:r>
            <w:r w:rsidRPr="00A8255D">
              <w:t xml:space="preserve"> </w:t>
            </w:r>
          </w:p>
        </w:tc>
      </w:tr>
      <w:tr w:rsidR="00C2771D" w:rsidRPr="001A3BD7" w14:paraId="43768905" w14:textId="77777777" w:rsidTr="00B82565">
        <w:trPr>
          <w:trHeight w:val="526"/>
        </w:trPr>
        <w:tc>
          <w:tcPr>
            <w:tcW w:w="9430" w:type="dxa"/>
            <w:gridSpan w:val="2"/>
          </w:tcPr>
          <w:p w14:paraId="2026B789" w14:textId="77777777" w:rsidR="00C2771D" w:rsidRPr="001A3BD7" w:rsidRDefault="00C2771D" w:rsidP="00C2771D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085BC3E3" w14:textId="4B21BA71" w:rsidR="00C2771D" w:rsidRPr="001A3BD7" w:rsidRDefault="00C2771D" w:rsidP="00C2771D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 xml:space="preserve">Bij het behalen </w:t>
            </w:r>
            <w:r>
              <w:t>18,75</w:t>
            </w:r>
            <w:r w:rsidRPr="001A3BD7">
              <w:t xml:space="preserve"> of meer punten </w:t>
            </w:r>
            <w:r>
              <w:t>(</w:t>
            </w:r>
            <w:r w:rsidRPr="001A3BD7">
              <w:t>van</w:t>
            </w:r>
            <w:r>
              <w:t xml:space="preserve"> maximaal 25</w:t>
            </w:r>
            <w:r w:rsidRPr="001A3BD7">
              <w:t xml:space="preserve"> punten</w:t>
            </w:r>
            <w:r>
              <w:t>)</w:t>
            </w:r>
            <w:r w:rsidRPr="001A3BD7">
              <w:t>.</w:t>
            </w:r>
          </w:p>
        </w:tc>
      </w:tr>
      <w:tr w:rsidR="00C2771D" w:rsidRPr="001A3BD7" w14:paraId="288707BC" w14:textId="77777777" w:rsidTr="00B82565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35736F71" w14:textId="77777777" w:rsidR="00C2771D" w:rsidRPr="001A3BD7" w:rsidRDefault="00C2771D" w:rsidP="00C2771D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C2771D" w:rsidRPr="001A3BD7" w14:paraId="70372F1D" w14:textId="77777777" w:rsidTr="00B82565">
        <w:trPr>
          <w:trHeight w:val="299"/>
        </w:trPr>
        <w:tc>
          <w:tcPr>
            <w:tcW w:w="9430" w:type="dxa"/>
            <w:gridSpan w:val="2"/>
          </w:tcPr>
          <w:p w14:paraId="51BD8F81" w14:textId="77777777" w:rsidR="00C2771D" w:rsidRPr="0030702E" w:rsidRDefault="00C2771D" w:rsidP="00B82565">
            <w:pPr>
              <w:tabs>
                <w:tab w:val="left" w:pos="3570"/>
              </w:tabs>
            </w:pPr>
            <w:r w:rsidRPr="001A3BD7">
              <w:t>De kandidaat heeft</w:t>
            </w:r>
            <w:r>
              <w:t xml:space="preserve"> een</w:t>
            </w:r>
            <w:r w:rsidRPr="001A3BD7">
              <w:t xml:space="preserve"> inlogcode</w:t>
            </w:r>
            <w:r>
              <w:t xml:space="preserve"> nodig om </w:t>
            </w:r>
            <w:r w:rsidRPr="001A3BD7">
              <w:t xml:space="preserve">de theorietoets </w:t>
            </w:r>
            <w:r>
              <w:t>te starten</w:t>
            </w:r>
          </w:p>
        </w:tc>
      </w:tr>
    </w:tbl>
    <w:p w14:paraId="665A4744" w14:textId="77777777" w:rsidR="001A3BD7" w:rsidRDefault="001A3BD7" w:rsidP="00BB04F1">
      <w:pPr>
        <w:tabs>
          <w:tab w:val="left" w:pos="3570"/>
        </w:tabs>
      </w:pPr>
    </w:p>
    <w:p w14:paraId="5E0EDBB7" w14:textId="77777777" w:rsidR="00934864" w:rsidRDefault="00934864" w:rsidP="00BB04F1">
      <w:pPr>
        <w:tabs>
          <w:tab w:val="left" w:pos="3570"/>
        </w:tabs>
      </w:pPr>
    </w:p>
    <w:p w14:paraId="28DC4372" w14:textId="77777777" w:rsidR="00934864" w:rsidRDefault="00934864" w:rsidP="00BB04F1">
      <w:pPr>
        <w:tabs>
          <w:tab w:val="left" w:pos="3570"/>
        </w:tabs>
      </w:pPr>
    </w:p>
    <w:p w14:paraId="14A18B41" w14:textId="77777777" w:rsidR="00934864" w:rsidRDefault="00934864" w:rsidP="00BB04F1">
      <w:pPr>
        <w:tabs>
          <w:tab w:val="left" w:pos="3570"/>
        </w:tabs>
      </w:pPr>
    </w:p>
    <w:p w14:paraId="75D68CF8" w14:textId="77777777" w:rsidR="00934864" w:rsidRDefault="00934864" w:rsidP="00BB04F1">
      <w:pPr>
        <w:tabs>
          <w:tab w:val="left" w:pos="3570"/>
        </w:tabs>
      </w:pPr>
    </w:p>
    <w:p w14:paraId="737175EE" w14:textId="77777777" w:rsidR="00934864" w:rsidRDefault="00934864" w:rsidP="00BB04F1">
      <w:pPr>
        <w:tabs>
          <w:tab w:val="left" w:pos="3570"/>
        </w:tabs>
      </w:pPr>
    </w:p>
    <w:p w14:paraId="672CCE70" w14:textId="77777777" w:rsidR="00934864" w:rsidRDefault="00934864" w:rsidP="00BB04F1">
      <w:pPr>
        <w:tabs>
          <w:tab w:val="left" w:pos="3570"/>
        </w:tabs>
      </w:pPr>
    </w:p>
    <w:p w14:paraId="3F06E475" w14:textId="77777777" w:rsidR="00EB65EC" w:rsidRDefault="00EB65EC" w:rsidP="00BB04F1">
      <w:pPr>
        <w:tabs>
          <w:tab w:val="left" w:pos="3570"/>
        </w:tabs>
      </w:pPr>
    </w:p>
    <w:p w14:paraId="3FA9F584" w14:textId="77777777" w:rsidR="00F7390D" w:rsidRDefault="00F7390D" w:rsidP="00BB04F1">
      <w:pPr>
        <w:tabs>
          <w:tab w:val="left" w:pos="3570"/>
        </w:tabs>
      </w:pPr>
    </w:p>
    <w:p w14:paraId="6A0D1F49" w14:textId="77777777" w:rsidR="00934864" w:rsidRDefault="00934864" w:rsidP="00BB04F1">
      <w:pPr>
        <w:tabs>
          <w:tab w:val="left" w:pos="3570"/>
        </w:tabs>
      </w:pPr>
    </w:p>
    <w:p w14:paraId="13C8279C" w14:textId="77777777" w:rsidR="00934864" w:rsidRDefault="00934864" w:rsidP="00BB04F1">
      <w:pPr>
        <w:tabs>
          <w:tab w:val="left" w:pos="3570"/>
        </w:tabs>
      </w:pPr>
    </w:p>
    <w:p w14:paraId="49F00649" w14:textId="77777777" w:rsidR="00CE5A20" w:rsidRDefault="00CE5A20" w:rsidP="00BB04F1">
      <w:pPr>
        <w:tabs>
          <w:tab w:val="left" w:pos="3570"/>
        </w:tabs>
      </w:pPr>
    </w:p>
    <w:p w14:paraId="399770D3" w14:textId="77777777" w:rsidR="00CE5A20" w:rsidRDefault="00CE5A20" w:rsidP="00BB04F1">
      <w:pPr>
        <w:tabs>
          <w:tab w:val="left" w:pos="3570"/>
        </w:tabs>
      </w:pPr>
    </w:p>
    <w:p w14:paraId="26EDFB22" w14:textId="77777777" w:rsidR="00CE5A20" w:rsidRDefault="00CE5A20" w:rsidP="00BB04F1">
      <w:pPr>
        <w:tabs>
          <w:tab w:val="left" w:pos="3570"/>
        </w:tabs>
      </w:pPr>
    </w:p>
    <w:p w14:paraId="1EB1CB63" w14:textId="77777777" w:rsidR="00CE5A20" w:rsidRDefault="00CE5A20" w:rsidP="00BB04F1">
      <w:pPr>
        <w:tabs>
          <w:tab w:val="left" w:pos="3570"/>
        </w:tabs>
      </w:pPr>
    </w:p>
    <w:p w14:paraId="6104EE02" w14:textId="77777777" w:rsidR="00CE5A20" w:rsidRDefault="00CE5A20" w:rsidP="00BB04F1">
      <w:pPr>
        <w:tabs>
          <w:tab w:val="left" w:pos="3570"/>
        </w:tabs>
      </w:pPr>
    </w:p>
    <w:p w14:paraId="50B06936" w14:textId="4F9E1E20" w:rsidR="00632B7A" w:rsidRDefault="00632B7A">
      <w:r>
        <w:br w:type="page"/>
      </w:r>
    </w:p>
    <w:p w14:paraId="551C02E7" w14:textId="72799AB8" w:rsidR="00B3218E" w:rsidRDefault="00B3218E" w:rsidP="00B3218E"/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221CB3" w:rsidRPr="001A3BD7" w14:paraId="43B2AFE9" w14:textId="77777777" w:rsidTr="00B82565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104F0D02" w14:textId="38A8F072" w:rsidR="00221CB3" w:rsidRPr="001A3BD7" w:rsidRDefault="00221CB3" w:rsidP="00B82565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t xml:space="preserve">Richtlijnen theorietoets </w:t>
            </w:r>
            <w:r w:rsidR="00632B7A">
              <w:rPr>
                <w:b/>
                <w:color w:val="FFFFFF" w:themeColor="background1"/>
              </w:rPr>
              <w:t>Reparatie</w:t>
            </w:r>
            <w:r w:rsidR="00B81F60">
              <w:rPr>
                <w:b/>
                <w:color w:val="FFFFFF" w:themeColor="background1"/>
              </w:rPr>
              <w:t>technicus</w:t>
            </w:r>
            <w:r w:rsidR="00632B7A" w:rsidRPr="00012B7F">
              <w:rPr>
                <w:b/>
                <w:color w:val="FFFFFF" w:themeColor="background1"/>
              </w:rPr>
              <w:t xml:space="preserve"> </w:t>
            </w:r>
            <w:r w:rsidR="00632B7A">
              <w:rPr>
                <w:b/>
                <w:color w:val="FFFFFF" w:themeColor="background1"/>
              </w:rPr>
              <w:t>Witgoed klein/groot</w:t>
            </w:r>
          </w:p>
        </w:tc>
      </w:tr>
      <w:tr w:rsidR="00221CB3" w:rsidRPr="001A3BD7" w14:paraId="37941043" w14:textId="77777777" w:rsidTr="00B82565">
        <w:trPr>
          <w:trHeight w:val="226"/>
        </w:trPr>
        <w:tc>
          <w:tcPr>
            <w:tcW w:w="9430" w:type="dxa"/>
            <w:gridSpan w:val="2"/>
          </w:tcPr>
          <w:p w14:paraId="3913619A" w14:textId="77777777" w:rsidR="00221CB3" w:rsidRPr="001A3BD7" w:rsidRDefault="00221CB3" w:rsidP="00B82565">
            <w:pPr>
              <w:tabs>
                <w:tab w:val="left" w:pos="3570"/>
              </w:tabs>
            </w:pPr>
          </w:p>
        </w:tc>
      </w:tr>
      <w:tr w:rsidR="00221CB3" w:rsidRPr="001A3BD7" w14:paraId="38591C65" w14:textId="77777777" w:rsidTr="00B82565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4640A079" w14:textId="77777777" w:rsidR="00221CB3" w:rsidRPr="001A3BD7" w:rsidRDefault="00221CB3" w:rsidP="00B82565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221CB3" w:rsidRPr="001A3BD7" w14:paraId="08B84B2D" w14:textId="77777777" w:rsidTr="00B82565">
        <w:trPr>
          <w:trHeight w:val="226"/>
        </w:trPr>
        <w:tc>
          <w:tcPr>
            <w:tcW w:w="9430" w:type="dxa"/>
            <w:gridSpan w:val="2"/>
          </w:tcPr>
          <w:p w14:paraId="4DA331BF" w14:textId="77777777" w:rsidR="00221CB3" w:rsidRPr="001A3BD7" w:rsidRDefault="00221CB3" w:rsidP="00B82565">
            <w:pPr>
              <w:tabs>
                <w:tab w:val="left" w:pos="3570"/>
              </w:tabs>
            </w:pPr>
            <w:r>
              <w:t>Op deze</w:t>
            </w:r>
            <w:r w:rsidRPr="001A3BD7">
              <w:t xml:space="preserve"> theorietoets </w:t>
            </w:r>
            <w:r>
              <w:t xml:space="preserve">is het </w:t>
            </w:r>
            <w:hyperlink r:id="rId16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vakmanschap techniek van toepassing</w:t>
            </w:r>
          </w:p>
        </w:tc>
      </w:tr>
      <w:tr w:rsidR="00C2771D" w:rsidRPr="001A3BD7" w14:paraId="3E930692" w14:textId="77777777" w:rsidTr="00B82565">
        <w:trPr>
          <w:trHeight w:val="226"/>
        </w:trPr>
        <w:tc>
          <w:tcPr>
            <w:tcW w:w="9430" w:type="dxa"/>
            <w:gridSpan w:val="2"/>
          </w:tcPr>
          <w:p w14:paraId="6CB388C6" w14:textId="77777777" w:rsidR="00C2771D" w:rsidRPr="00C206EA" w:rsidRDefault="00C2771D" w:rsidP="00B82565">
            <w:pPr>
              <w:tabs>
                <w:tab w:val="left" w:pos="3570"/>
              </w:tabs>
            </w:pPr>
            <w:r w:rsidRPr="0029075E">
              <w:t xml:space="preserve">De theorietoets wordt digitaal </w:t>
            </w:r>
            <w:r>
              <w:t>beschikbaar gesteld.</w:t>
            </w:r>
          </w:p>
        </w:tc>
      </w:tr>
      <w:tr w:rsidR="00C2771D" w:rsidRPr="001A3BD7" w14:paraId="44C7571A" w14:textId="77777777" w:rsidTr="00B82565">
        <w:trPr>
          <w:trHeight w:val="226"/>
        </w:trPr>
        <w:tc>
          <w:tcPr>
            <w:tcW w:w="9430" w:type="dxa"/>
            <w:gridSpan w:val="2"/>
          </w:tcPr>
          <w:p w14:paraId="296FE595" w14:textId="77777777" w:rsidR="00C2771D" w:rsidRPr="00C206EA" w:rsidRDefault="00C2771D" w:rsidP="00B82565">
            <w:pPr>
              <w:tabs>
                <w:tab w:val="left" w:pos="3570"/>
              </w:tabs>
            </w:pPr>
            <w:r w:rsidRPr="0029075E">
              <w:t xml:space="preserve">De theorietoets </w:t>
            </w:r>
            <w:r>
              <w:t>mag</w:t>
            </w:r>
            <w:r w:rsidRPr="0029075E">
              <w:t xml:space="preserve"> </w:t>
            </w:r>
            <w:r w:rsidRPr="005B1424">
              <w:t>op een</w:t>
            </w:r>
            <w:r>
              <w:t xml:space="preserve"> (eigen)</w:t>
            </w:r>
            <w:r w:rsidRPr="005B1424">
              <w:t xml:space="preserve"> locatie en moment naar keuze</w:t>
            </w:r>
            <w:r>
              <w:t xml:space="preserve"> gemaakt worden.</w:t>
            </w:r>
          </w:p>
        </w:tc>
      </w:tr>
      <w:tr w:rsidR="00C2771D" w:rsidRPr="001A3BD7" w14:paraId="7FA1C712" w14:textId="77777777" w:rsidTr="00B82565">
        <w:trPr>
          <w:trHeight w:val="226"/>
        </w:trPr>
        <w:tc>
          <w:tcPr>
            <w:tcW w:w="9430" w:type="dxa"/>
            <w:gridSpan w:val="2"/>
          </w:tcPr>
          <w:p w14:paraId="2E654F59" w14:textId="77777777" w:rsidR="00C2771D" w:rsidRPr="00C206EA" w:rsidRDefault="00C2771D" w:rsidP="00B82565">
            <w:pPr>
              <w:tabs>
                <w:tab w:val="left" w:pos="3570"/>
              </w:tabs>
            </w:pPr>
            <w:r>
              <w:t>D</w:t>
            </w:r>
            <w:r w:rsidRPr="00F95225">
              <w:t xml:space="preserve">e </w:t>
            </w:r>
            <w:r>
              <w:t>theorie</w:t>
            </w:r>
            <w:r w:rsidRPr="00F95225">
              <w:t xml:space="preserve">toets </w:t>
            </w:r>
            <w:r>
              <w:t xml:space="preserve">mag </w:t>
            </w:r>
            <w:r w:rsidRPr="00F95225">
              <w:t xml:space="preserve">thuis op een computer of tablet </w:t>
            </w:r>
            <w:r>
              <w:t>gemaakt worden.</w:t>
            </w:r>
          </w:p>
        </w:tc>
      </w:tr>
      <w:tr w:rsidR="00C206EA" w:rsidRPr="00C206EA" w14:paraId="6CBE8067" w14:textId="77777777" w:rsidTr="00B82565">
        <w:trPr>
          <w:trHeight w:val="226"/>
        </w:trPr>
        <w:tc>
          <w:tcPr>
            <w:tcW w:w="9430" w:type="dxa"/>
            <w:gridSpan w:val="2"/>
          </w:tcPr>
          <w:p w14:paraId="6C1E981D" w14:textId="70EB56C5" w:rsidR="00221CB3" w:rsidRPr="001D3AB3" w:rsidRDefault="00221CB3" w:rsidP="00B82565">
            <w:pPr>
              <w:tabs>
                <w:tab w:val="left" w:pos="3570"/>
              </w:tabs>
              <w:rPr>
                <w:color w:val="FF0000"/>
              </w:rPr>
            </w:pPr>
            <w:commentRangeStart w:id="1"/>
            <w:r w:rsidRPr="00A8255D">
              <w:t xml:space="preserve">De theorietoets bestaat uit </w:t>
            </w:r>
            <w:r w:rsidR="00632B7A" w:rsidRPr="00A8255D">
              <w:t>35</w:t>
            </w:r>
            <w:r w:rsidRPr="00A8255D">
              <w:t xml:space="preserve"> vragen </w:t>
            </w:r>
            <w:commentRangeEnd w:id="1"/>
            <w:r w:rsidR="00A8255D">
              <w:rPr>
                <w:rStyle w:val="Verwijzingopmerking"/>
              </w:rPr>
              <w:commentReference w:id="1"/>
            </w:r>
          </w:p>
        </w:tc>
      </w:tr>
      <w:tr w:rsidR="00C206EA" w:rsidRPr="00C206EA" w14:paraId="2E5F6E0D" w14:textId="77777777" w:rsidTr="00B82565">
        <w:trPr>
          <w:trHeight w:val="226"/>
        </w:trPr>
        <w:tc>
          <w:tcPr>
            <w:tcW w:w="9430" w:type="dxa"/>
            <w:gridSpan w:val="2"/>
          </w:tcPr>
          <w:p w14:paraId="6350D099" w14:textId="2E006A00" w:rsidR="00221CB3" w:rsidRPr="00A8255D" w:rsidRDefault="00221CB3" w:rsidP="00B82565">
            <w:pPr>
              <w:tabs>
                <w:tab w:val="left" w:pos="3570"/>
              </w:tabs>
            </w:pPr>
            <w:r w:rsidRPr="00A8255D">
              <w:t>De theorietoets heeft een maximale tijdsduur van 1</w:t>
            </w:r>
            <w:r w:rsidR="00632B7A" w:rsidRPr="00A8255D">
              <w:t>25</w:t>
            </w:r>
            <w:r w:rsidRPr="00A8255D">
              <w:t xml:space="preserve"> minuten</w:t>
            </w:r>
          </w:p>
        </w:tc>
      </w:tr>
      <w:tr w:rsidR="00C2771D" w:rsidRPr="001A3BD7" w14:paraId="5A26BAA2" w14:textId="77777777" w:rsidTr="00B82565">
        <w:trPr>
          <w:trHeight w:val="244"/>
        </w:trPr>
        <w:tc>
          <w:tcPr>
            <w:tcW w:w="9430" w:type="dxa"/>
            <w:gridSpan w:val="2"/>
          </w:tcPr>
          <w:p w14:paraId="19B89B33" w14:textId="77777777" w:rsidR="00C2771D" w:rsidRPr="001A3BD7" w:rsidRDefault="00C2771D" w:rsidP="00B82565">
            <w:pPr>
              <w:tabs>
                <w:tab w:val="left" w:pos="3570"/>
              </w:tabs>
            </w:pPr>
            <w:r w:rsidRPr="00CB7744">
              <w:t>Je moet de theorietoets helemaal afmaken. Als je halverwege stopt, wordt dit gezien als een afgeronde toets.</w:t>
            </w:r>
          </w:p>
        </w:tc>
      </w:tr>
      <w:tr w:rsidR="00C2771D" w:rsidRPr="001A3BD7" w14:paraId="2248C904" w14:textId="77777777" w:rsidTr="00B82565">
        <w:trPr>
          <w:trHeight w:val="244"/>
        </w:trPr>
        <w:tc>
          <w:tcPr>
            <w:tcW w:w="9430" w:type="dxa"/>
            <w:gridSpan w:val="2"/>
          </w:tcPr>
          <w:p w14:paraId="1AD2C128" w14:textId="77777777" w:rsidR="00C2771D" w:rsidRPr="00CB7744" w:rsidRDefault="00C2771D" w:rsidP="00B82565">
            <w:pPr>
              <w:tabs>
                <w:tab w:val="left" w:pos="3570"/>
              </w:tabs>
            </w:pPr>
            <w:r w:rsidRPr="00A11ABF">
              <w:t xml:space="preserve">Wanneer </w:t>
            </w:r>
            <w:r>
              <w:t>een deelnemer zich heeft aangemeld</w:t>
            </w:r>
            <w:r w:rsidRPr="00A11ABF">
              <w:t xml:space="preserve"> </w:t>
            </w:r>
            <w:r>
              <w:t>en</w:t>
            </w:r>
            <w:r w:rsidRPr="00A11ABF">
              <w:t xml:space="preserve"> betaald</w:t>
            </w:r>
            <w:r>
              <w:t xml:space="preserve"> wordt er </w:t>
            </w:r>
            <w:r w:rsidRPr="00A11ABF">
              <w:t>per e-mail een code</w:t>
            </w:r>
            <w:r>
              <w:t xml:space="preserve"> verstuurd</w:t>
            </w:r>
            <w:r w:rsidRPr="00A11ABF">
              <w:t xml:space="preserve">. </w:t>
            </w:r>
            <w:r>
              <w:t>Met deze</w:t>
            </w:r>
            <w:r w:rsidRPr="00A11ABF">
              <w:t xml:space="preserve"> code </w:t>
            </w:r>
            <w:r>
              <w:t>kan je</w:t>
            </w:r>
            <w:r w:rsidRPr="00A11ABF">
              <w:t xml:space="preserve"> de theorietoets starten.</w:t>
            </w:r>
          </w:p>
        </w:tc>
      </w:tr>
      <w:tr w:rsidR="00C2771D" w:rsidRPr="001A3BD7" w14:paraId="08507832" w14:textId="77777777" w:rsidTr="00B82565">
        <w:trPr>
          <w:trHeight w:val="244"/>
        </w:trPr>
        <w:tc>
          <w:tcPr>
            <w:tcW w:w="9430" w:type="dxa"/>
            <w:gridSpan w:val="2"/>
          </w:tcPr>
          <w:p w14:paraId="5D545BBE" w14:textId="77777777" w:rsidR="00C2771D" w:rsidRPr="00CB7744" w:rsidRDefault="00C2771D" w:rsidP="00B82565">
            <w:pPr>
              <w:tabs>
                <w:tab w:val="left" w:pos="3570"/>
              </w:tabs>
            </w:pPr>
            <w:r w:rsidRPr="00614D47">
              <w:t>De code kan maar één keer gebruikt worden. Als je de code invoert, moet je direct toets maken.</w:t>
            </w:r>
          </w:p>
        </w:tc>
      </w:tr>
      <w:tr w:rsidR="0059186A" w:rsidRPr="001A3BD7" w14:paraId="097E5237" w14:textId="77777777" w:rsidTr="004A2243">
        <w:trPr>
          <w:trHeight w:val="226"/>
        </w:trPr>
        <w:tc>
          <w:tcPr>
            <w:tcW w:w="9430" w:type="dxa"/>
            <w:gridSpan w:val="2"/>
          </w:tcPr>
          <w:p w14:paraId="7DD5ADED" w14:textId="77777777" w:rsidR="0059186A" w:rsidRPr="00C206EA" w:rsidRDefault="0059186A" w:rsidP="004A2243">
            <w:pPr>
              <w:tabs>
                <w:tab w:val="left" w:pos="3570"/>
              </w:tabs>
            </w:pPr>
            <w:r w:rsidRPr="00B26B55">
              <w:t>Wanneer je de toets niet hebt gehaald, moet je de theorietoets herkansen</w:t>
            </w:r>
            <w:r>
              <w:t xml:space="preserve"> en moet je je opnieuw aanmelden voor de theorietoets</w:t>
            </w:r>
            <w:r w:rsidRPr="00B26B55">
              <w:t>.</w:t>
            </w:r>
          </w:p>
        </w:tc>
      </w:tr>
      <w:tr w:rsidR="00C2771D" w:rsidRPr="001A3BD7" w14:paraId="5AAED315" w14:textId="77777777" w:rsidTr="00B82565">
        <w:trPr>
          <w:trHeight w:val="244"/>
        </w:trPr>
        <w:tc>
          <w:tcPr>
            <w:tcW w:w="9430" w:type="dxa"/>
            <w:gridSpan w:val="2"/>
          </w:tcPr>
          <w:p w14:paraId="28302958" w14:textId="77777777" w:rsidR="00C2771D" w:rsidRPr="001A3BD7" w:rsidRDefault="00C2771D" w:rsidP="00B82565">
            <w:pPr>
              <w:tabs>
                <w:tab w:val="left" w:pos="3570"/>
              </w:tabs>
            </w:pPr>
            <w:r w:rsidRPr="001A3BD7">
              <w:t>De theorietoets mag onbeperkt herkanst worden</w:t>
            </w:r>
          </w:p>
        </w:tc>
      </w:tr>
      <w:tr w:rsidR="00C2771D" w:rsidRPr="001A3BD7" w14:paraId="0528D4DC" w14:textId="77777777" w:rsidTr="00B82565">
        <w:trPr>
          <w:trHeight w:val="244"/>
        </w:trPr>
        <w:tc>
          <w:tcPr>
            <w:tcW w:w="9430" w:type="dxa"/>
            <w:gridSpan w:val="2"/>
          </w:tcPr>
          <w:p w14:paraId="7FE4BCB8" w14:textId="77777777" w:rsidR="00C2771D" w:rsidRPr="001A3BD7" w:rsidRDefault="00C2771D" w:rsidP="00B82565">
            <w:pPr>
              <w:tabs>
                <w:tab w:val="left" w:pos="3570"/>
              </w:tabs>
            </w:pPr>
            <w:r>
              <w:t>Tijdens de theorietoets is het mogelijk voor alle deelnemers om de voorleesfunctie te gebruiken</w:t>
            </w:r>
          </w:p>
        </w:tc>
      </w:tr>
      <w:tr w:rsidR="00221CB3" w:rsidRPr="001A3BD7" w14:paraId="5E11E3A6" w14:textId="77777777" w:rsidTr="00B82565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02DF4B6" w14:textId="77777777" w:rsidR="00221CB3" w:rsidRPr="001A3BD7" w:rsidRDefault="00221CB3" w:rsidP="00B82565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221CB3" w:rsidRPr="001A3BD7" w14:paraId="029740FE" w14:textId="77777777" w:rsidTr="00B82565">
        <w:trPr>
          <w:trHeight w:val="244"/>
        </w:trPr>
        <w:tc>
          <w:tcPr>
            <w:tcW w:w="9430" w:type="dxa"/>
            <w:gridSpan w:val="2"/>
          </w:tcPr>
          <w:p w14:paraId="6F5748F8" w14:textId="77777777" w:rsidR="00221CB3" w:rsidRDefault="00221CB3" w:rsidP="00B82565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221CB3" w:rsidRPr="001A3BD7" w14:paraId="7790B9CD" w14:textId="77777777" w:rsidTr="00B82565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7FA4FD27" w14:textId="77777777" w:rsidR="00221CB3" w:rsidRPr="001A3BD7" w:rsidRDefault="00221CB3" w:rsidP="00B82565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221CB3" w:rsidRPr="001A3BD7" w14:paraId="37CE14C0" w14:textId="77777777" w:rsidTr="00B82565">
        <w:trPr>
          <w:trHeight w:val="226"/>
        </w:trPr>
        <w:tc>
          <w:tcPr>
            <w:tcW w:w="9430" w:type="dxa"/>
            <w:gridSpan w:val="2"/>
          </w:tcPr>
          <w:p w14:paraId="0634EF54" w14:textId="77777777" w:rsidR="00221CB3" w:rsidRPr="001A3BD7" w:rsidRDefault="00221CB3" w:rsidP="00B82565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632B7A" w:rsidRPr="001A3BD7" w14:paraId="25A37DF1" w14:textId="77777777" w:rsidTr="00B82565">
        <w:trPr>
          <w:trHeight w:val="226"/>
        </w:trPr>
        <w:tc>
          <w:tcPr>
            <w:tcW w:w="260" w:type="dxa"/>
            <w:vMerge w:val="restart"/>
          </w:tcPr>
          <w:p w14:paraId="44C5589A" w14:textId="77777777" w:rsidR="00632B7A" w:rsidRPr="001A3BD7" w:rsidRDefault="00632B7A" w:rsidP="00632B7A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61E4E7F5" w14:textId="39322E30" w:rsidR="00632B7A" w:rsidRPr="00012B7F" w:rsidRDefault="00632B7A" w:rsidP="00632B7A">
            <w:pPr>
              <w:tabs>
                <w:tab w:val="left" w:pos="3570"/>
              </w:tabs>
            </w:pPr>
            <w:r w:rsidRPr="00632B7A">
              <w:t>Randvoorwaarden in kaart brengen en haalbaarheid toetsen</w:t>
            </w:r>
          </w:p>
        </w:tc>
      </w:tr>
      <w:tr w:rsidR="00632B7A" w:rsidRPr="001A3BD7" w14:paraId="72D441BE" w14:textId="77777777" w:rsidTr="00B82565">
        <w:trPr>
          <w:trHeight w:val="226"/>
        </w:trPr>
        <w:tc>
          <w:tcPr>
            <w:tcW w:w="260" w:type="dxa"/>
            <w:vMerge/>
          </w:tcPr>
          <w:p w14:paraId="32B21FFD" w14:textId="77777777" w:rsidR="00632B7A" w:rsidRPr="001A3BD7" w:rsidRDefault="00632B7A" w:rsidP="00632B7A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7681F656" w14:textId="2FA8A620" w:rsidR="00632B7A" w:rsidRDefault="00632B7A" w:rsidP="00632B7A">
            <w:pPr>
              <w:tabs>
                <w:tab w:val="left" w:pos="3570"/>
              </w:tabs>
            </w:pPr>
            <w:r w:rsidRPr="00632B7A">
              <w:t>Analyse, verhelpen van storing en rep</w:t>
            </w:r>
            <w:r>
              <w:t>a</w:t>
            </w:r>
            <w:r w:rsidRPr="00632B7A">
              <w:t>ratie realiseren/uitvoeren</w:t>
            </w:r>
          </w:p>
        </w:tc>
      </w:tr>
      <w:tr w:rsidR="00632B7A" w:rsidRPr="001A3BD7" w14:paraId="67D1124B" w14:textId="77777777" w:rsidTr="00B82565">
        <w:trPr>
          <w:trHeight w:val="226"/>
        </w:trPr>
        <w:tc>
          <w:tcPr>
            <w:tcW w:w="260" w:type="dxa"/>
            <w:vMerge/>
          </w:tcPr>
          <w:p w14:paraId="640BC2B6" w14:textId="77777777" w:rsidR="00632B7A" w:rsidRPr="001A3BD7" w:rsidRDefault="00632B7A" w:rsidP="00632B7A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3239A08D" w14:textId="530FDB2A" w:rsidR="00632B7A" w:rsidRDefault="00632B7A" w:rsidP="00632B7A">
            <w:pPr>
              <w:tabs>
                <w:tab w:val="left" w:pos="3570"/>
              </w:tabs>
            </w:pPr>
            <w:r w:rsidRPr="00632B7A">
              <w:t>In bedrijfstellen apparaat en afhandeling storing en/of reparatie</w:t>
            </w:r>
          </w:p>
        </w:tc>
      </w:tr>
      <w:tr w:rsidR="00632B7A" w:rsidRPr="001A3BD7" w14:paraId="535ADB02" w14:textId="77777777" w:rsidTr="00B82565">
        <w:trPr>
          <w:trHeight w:val="226"/>
        </w:trPr>
        <w:tc>
          <w:tcPr>
            <w:tcW w:w="260" w:type="dxa"/>
            <w:vMerge/>
          </w:tcPr>
          <w:p w14:paraId="32E7FBB2" w14:textId="77777777" w:rsidR="00632B7A" w:rsidRPr="001A3BD7" w:rsidRDefault="00632B7A" w:rsidP="00632B7A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08AF97AF" w14:textId="1D034DF5" w:rsidR="00632B7A" w:rsidRDefault="00632B7A" w:rsidP="00632B7A">
            <w:pPr>
              <w:tabs>
                <w:tab w:val="left" w:pos="3570"/>
              </w:tabs>
            </w:pPr>
            <w:r w:rsidRPr="00012B7F">
              <w:t>Zorgdragen voor veiligheid</w:t>
            </w:r>
          </w:p>
        </w:tc>
      </w:tr>
      <w:tr w:rsidR="00632B7A" w:rsidRPr="001A3BD7" w14:paraId="34E7AE5A" w14:textId="77777777" w:rsidTr="00B82565">
        <w:trPr>
          <w:trHeight w:val="226"/>
        </w:trPr>
        <w:tc>
          <w:tcPr>
            <w:tcW w:w="260" w:type="dxa"/>
            <w:vMerge/>
          </w:tcPr>
          <w:p w14:paraId="29A108EE" w14:textId="77777777" w:rsidR="00632B7A" w:rsidRPr="001A3BD7" w:rsidRDefault="00632B7A" w:rsidP="00632B7A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21E04C9C" w14:textId="00A044EC" w:rsidR="00632B7A" w:rsidRPr="00C92F36" w:rsidRDefault="00632B7A" w:rsidP="00632B7A">
            <w:pPr>
              <w:tabs>
                <w:tab w:val="left" w:pos="3570"/>
              </w:tabs>
            </w:pPr>
            <w:r w:rsidRPr="00012B7F">
              <w:t>Rapporteren werkzaamheden</w:t>
            </w:r>
          </w:p>
        </w:tc>
      </w:tr>
      <w:tr w:rsidR="00C92F36" w:rsidRPr="001A3BD7" w14:paraId="636CE352" w14:textId="77777777" w:rsidTr="00B82565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1B81F3A6" w14:textId="77777777" w:rsidR="00C92F36" w:rsidRPr="001A3BD7" w:rsidRDefault="00C92F36" w:rsidP="00C92F36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C92F36" w:rsidRPr="001A3BD7" w14:paraId="02652372" w14:textId="77777777" w:rsidTr="00B82565">
        <w:trPr>
          <w:trHeight w:val="244"/>
        </w:trPr>
        <w:tc>
          <w:tcPr>
            <w:tcW w:w="9430" w:type="dxa"/>
            <w:gridSpan w:val="2"/>
          </w:tcPr>
          <w:p w14:paraId="6359AD95" w14:textId="6C7808F6" w:rsidR="00C92F36" w:rsidRPr="001A3BD7" w:rsidRDefault="00A8255D" w:rsidP="00C92F36">
            <w:pPr>
              <w:tabs>
                <w:tab w:val="left" w:pos="3570"/>
              </w:tabs>
              <w:rPr>
                <w:b/>
                <w:bCs/>
              </w:rPr>
            </w:pPr>
            <w:r w:rsidRPr="00A8255D">
              <w:t xml:space="preserve">Bij een score van minimaal </w:t>
            </w:r>
            <w:r w:rsidRPr="00A8255D">
              <w:rPr>
                <w:b/>
                <w:bCs/>
              </w:rPr>
              <w:t>75%</w:t>
            </w:r>
            <w:r w:rsidRPr="00A8255D">
              <w:t xml:space="preserve"> van het aantal punten is voldaan</w:t>
            </w:r>
          </w:p>
        </w:tc>
      </w:tr>
      <w:tr w:rsidR="00C92F36" w:rsidRPr="001A3BD7" w14:paraId="13474280" w14:textId="77777777" w:rsidTr="00B82565">
        <w:trPr>
          <w:trHeight w:val="526"/>
        </w:trPr>
        <w:tc>
          <w:tcPr>
            <w:tcW w:w="9430" w:type="dxa"/>
            <w:gridSpan w:val="2"/>
          </w:tcPr>
          <w:p w14:paraId="7D0D789E" w14:textId="77777777" w:rsidR="00C92F36" w:rsidRPr="001A3BD7" w:rsidRDefault="00C92F36" w:rsidP="00C92F36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08D94C0D" w14:textId="65FC6094" w:rsidR="00C92F36" w:rsidRPr="001A3BD7" w:rsidRDefault="00C92F36" w:rsidP="00C92F36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 xml:space="preserve">Bij het </w:t>
            </w:r>
            <w:r w:rsidRPr="009615E0">
              <w:t xml:space="preserve">behalen </w:t>
            </w:r>
            <w:r w:rsidR="00F10F48" w:rsidRPr="009615E0">
              <w:t>2</w:t>
            </w:r>
            <w:r w:rsidR="00632B7A" w:rsidRPr="009615E0">
              <w:t>6</w:t>
            </w:r>
            <w:r w:rsidRPr="009615E0">
              <w:t>,</w:t>
            </w:r>
            <w:r w:rsidR="00632B7A" w:rsidRPr="009615E0">
              <w:t>25</w:t>
            </w:r>
            <w:r w:rsidRPr="009615E0">
              <w:t xml:space="preserve"> of meer</w:t>
            </w:r>
            <w:r w:rsidRPr="001A3BD7">
              <w:t xml:space="preserve"> punten </w:t>
            </w:r>
            <w:r>
              <w:t>(</w:t>
            </w:r>
            <w:r w:rsidRPr="001A3BD7">
              <w:t>van</w:t>
            </w:r>
            <w:r>
              <w:t xml:space="preserve"> maximaal </w:t>
            </w:r>
            <w:r w:rsidR="00632B7A">
              <w:t>35</w:t>
            </w:r>
            <w:r w:rsidRPr="001A3BD7">
              <w:t xml:space="preserve"> punten</w:t>
            </w:r>
            <w:r>
              <w:t>)</w:t>
            </w:r>
            <w:r w:rsidRPr="001A3BD7">
              <w:t>.</w:t>
            </w:r>
          </w:p>
        </w:tc>
      </w:tr>
      <w:tr w:rsidR="00C92F36" w:rsidRPr="001A3BD7" w14:paraId="30CDD57B" w14:textId="77777777" w:rsidTr="00B82565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2FCEEFAF" w14:textId="77777777" w:rsidR="00C92F36" w:rsidRPr="001A3BD7" w:rsidRDefault="00C92F36" w:rsidP="00C92F36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C2771D" w:rsidRPr="001A3BD7" w14:paraId="4B873CCF" w14:textId="77777777" w:rsidTr="00B82565">
        <w:trPr>
          <w:trHeight w:val="541"/>
        </w:trPr>
        <w:tc>
          <w:tcPr>
            <w:tcW w:w="9430" w:type="dxa"/>
            <w:gridSpan w:val="2"/>
          </w:tcPr>
          <w:p w14:paraId="63839F68" w14:textId="4C4DDBB6" w:rsidR="00C2771D" w:rsidRPr="001A3BD7" w:rsidRDefault="00C2771D" w:rsidP="00C2771D">
            <w:pPr>
              <w:tabs>
                <w:tab w:val="left" w:pos="3570"/>
              </w:tabs>
            </w:pPr>
            <w:r w:rsidRPr="001A3BD7">
              <w:t>De kandidaat heeft</w:t>
            </w:r>
            <w:r>
              <w:t xml:space="preserve"> een</w:t>
            </w:r>
            <w:r w:rsidRPr="001A3BD7">
              <w:t xml:space="preserve"> inlogcode</w:t>
            </w:r>
            <w:r>
              <w:t xml:space="preserve"> nodig om </w:t>
            </w:r>
            <w:r w:rsidRPr="001A3BD7">
              <w:t xml:space="preserve">de theorietoets </w:t>
            </w:r>
            <w:r>
              <w:t>te starten</w:t>
            </w:r>
          </w:p>
        </w:tc>
      </w:tr>
    </w:tbl>
    <w:p w14:paraId="534DD819" w14:textId="77777777" w:rsidR="00F7390D" w:rsidRDefault="00F7390D" w:rsidP="00B3218E"/>
    <w:p w14:paraId="712CCA95" w14:textId="77777777" w:rsidR="00F7390D" w:rsidRDefault="00F7390D" w:rsidP="00B3218E"/>
    <w:p w14:paraId="57DB21E8" w14:textId="77777777" w:rsidR="00F7390D" w:rsidRDefault="00F7390D" w:rsidP="00B3218E"/>
    <w:p w14:paraId="111FC229" w14:textId="77777777" w:rsidR="00F7390D" w:rsidRDefault="00F7390D" w:rsidP="00B3218E"/>
    <w:p w14:paraId="6623AA6C" w14:textId="1812B253" w:rsidR="00632B7A" w:rsidRDefault="00632B7A">
      <w:r>
        <w:br w:type="page"/>
      </w:r>
    </w:p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632B7A" w:rsidRPr="001A3BD7" w14:paraId="7BA98A97" w14:textId="77777777" w:rsidTr="00FE463F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33EBE47E" w14:textId="06421C11" w:rsidR="00632B7A" w:rsidRPr="001A3BD7" w:rsidRDefault="00632B7A" w:rsidP="00FE463F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t xml:space="preserve">Richtlijnen theorietoets </w:t>
            </w:r>
            <w:r>
              <w:rPr>
                <w:b/>
                <w:color w:val="FFFFFF" w:themeColor="background1"/>
              </w:rPr>
              <w:t>Reparatie</w:t>
            </w:r>
            <w:r w:rsidRPr="00012B7F">
              <w:rPr>
                <w:b/>
                <w:color w:val="FFFFFF" w:themeColor="background1"/>
              </w:rPr>
              <w:t xml:space="preserve">monteur </w:t>
            </w:r>
            <w:r>
              <w:rPr>
                <w:b/>
                <w:color w:val="FFFFFF" w:themeColor="background1"/>
              </w:rPr>
              <w:t>ICT, Telecom en Bruingoed</w:t>
            </w:r>
          </w:p>
        </w:tc>
      </w:tr>
      <w:tr w:rsidR="00632B7A" w:rsidRPr="001A3BD7" w14:paraId="77B2818A" w14:textId="77777777" w:rsidTr="00FE463F">
        <w:trPr>
          <w:trHeight w:val="226"/>
        </w:trPr>
        <w:tc>
          <w:tcPr>
            <w:tcW w:w="9430" w:type="dxa"/>
            <w:gridSpan w:val="2"/>
          </w:tcPr>
          <w:p w14:paraId="3236B45F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</w:tr>
      <w:tr w:rsidR="00632B7A" w:rsidRPr="001A3BD7" w14:paraId="7AD8C530" w14:textId="77777777" w:rsidTr="00FE463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162093F4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632B7A" w:rsidRPr="001A3BD7" w14:paraId="6961FF87" w14:textId="77777777" w:rsidTr="00FE463F">
        <w:trPr>
          <w:trHeight w:val="226"/>
        </w:trPr>
        <w:tc>
          <w:tcPr>
            <w:tcW w:w="9430" w:type="dxa"/>
            <w:gridSpan w:val="2"/>
          </w:tcPr>
          <w:p w14:paraId="6911C290" w14:textId="77777777" w:rsidR="00632B7A" w:rsidRPr="001A3BD7" w:rsidRDefault="00632B7A" w:rsidP="00FE463F">
            <w:pPr>
              <w:tabs>
                <w:tab w:val="left" w:pos="3570"/>
              </w:tabs>
            </w:pPr>
            <w:r>
              <w:t>Op deze</w:t>
            </w:r>
            <w:r w:rsidRPr="001A3BD7">
              <w:t xml:space="preserve"> theorietoets </w:t>
            </w:r>
            <w:r>
              <w:t xml:space="preserve">is het </w:t>
            </w:r>
            <w:hyperlink r:id="rId17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vakmanschap techniek van toepassing</w:t>
            </w:r>
          </w:p>
        </w:tc>
      </w:tr>
      <w:tr w:rsidR="00632B7A" w:rsidRPr="001A3BD7" w14:paraId="3A02AC62" w14:textId="77777777" w:rsidTr="00FE463F">
        <w:trPr>
          <w:trHeight w:val="226"/>
        </w:trPr>
        <w:tc>
          <w:tcPr>
            <w:tcW w:w="9430" w:type="dxa"/>
            <w:gridSpan w:val="2"/>
          </w:tcPr>
          <w:p w14:paraId="6F94C97D" w14:textId="77777777" w:rsidR="00632B7A" w:rsidRPr="00C206EA" w:rsidRDefault="00632B7A" w:rsidP="00FE463F">
            <w:pPr>
              <w:tabs>
                <w:tab w:val="left" w:pos="3570"/>
              </w:tabs>
            </w:pPr>
            <w:r w:rsidRPr="0029075E">
              <w:t xml:space="preserve">De theorietoets wordt digitaal </w:t>
            </w:r>
            <w:r>
              <w:t>beschikbaar gesteld.</w:t>
            </w:r>
          </w:p>
        </w:tc>
      </w:tr>
      <w:tr w:rsidR="00632B7A" w:rsidRPr="001A3BD7" w14:paraId="6213E289" w14:textId="77777777" w:rsidTr="00FE463F">
        <w:trPr>
          <w:trHeight w:val="226"/>
        </w:trPr>
        <w:tc>
          <w:tcPr>
            <w:tcW w:w="9430" w:type="dxa"/>
            <w:gridSpan w:val="2"/>
          </w:tcPr>
          <w:p w14:paraId="139BFBB4" w14:textId="77777777" w:rsidR="00632B7A" w:rsidRPr="00C206EA" w:rsidRDefault="00632B7A" w:rsidP="00FE463F">
            <w:pPr>
              <w:tabs>
                <w:tab w:val="left" w:pos="3570"/>
              </w:tabs>
            </w:pPr>
            <w:r w:rsidRPr="0029075E">
              <w:t xml:space="preserve">De theorietoets </w:t>
            </w:r>
            <w:r>
              <w:t>mag</w:t>
            </w:r>
            <w:r w:rsidRPr="0029075E">
              <w:t xml:space="preserve"> </w:t>
            </w:r>
            <w:r w:rsidRPr="005B1424">
              <w:t>op een</w:t>
            </w:r>
            <w:r>
              <w:t xml:space="preserve"> (eigen)</w:t>
            </w:r>
            <w:r w:rsidRPr="005B1424">
              <w:t xml:space="preserve"> locatie en moment naar keuze</w:t>
            </w:r>
            <w:r>
              <w:t xml:space="preserve"> gemaakt worden.</w:t>
            </w:r>
          </w:p>
        </w:tc>
      </w:tr>
      <w:tr w:rsidR="00632B7A" w:rsidRPr="001A3BD7" w14:paraId="37DBE473" w14:textId="77777777" w:rsidTr="00FE463F">
        <w:trPr>
          <w:trHeight w:val="226"/>
        </w:trPr>
        <w:tc>
          <w:tcPr>
            <w:tcW w:w="9430" w:type="dxa"/>
            <w:gridSpan w:val="2"/>
          </w:tcPr>
          <w:p w14:paraId="2FE679D0" w14:textId="77777777" w:rsidR="00632B7A" w:rsidRPr="00C206EA" w:rsidRDefault="00632B7A" w:rsidP="00FE463F">
            <w:pPr>
              <w:tabs>
                <w:tab w:val="left" w:pos="3570"/>
              </w:tabs>
            </w:pPr>
            <w:r>
              <w:t>D</w:t>
            </w:r>
            <w:r w:rsidRPr="00F95225">
              <w:t xml:space="preserve">e </w:t>
            </w:r>
            <w:r>
              <w:t>theorie</w:t>
            </w:r>
            <w:r w:rsidRPr="00F95225">
              <w:t xml:space="preserve">toets </w:t>
            </w:r>
            <w:r>
              <w:t xml:space="preserve">mag </w:t>
            </w:r>
            <w:r w:rsidRPr="00F95225">
              <w:t xml:space="preserve">thuis op een computer of tablet </w:t>
            </w:r>
            <w:r>
              <w:t>gemaakt worden.</w:t>
            </w:r>
          </w:p>
        </w:tc>
      </w:tr>
      <w:tr w:rsidR="00632B7A" w:rsidRPr="001A3BD7" w14:paraId="38AC00C8" w14:textId="77777777" w:rsidTr="00FE463F">
        <w:trPr>
          <w:trHeight w:val="226"/>
        </w:trPr>
        <w:tc>
          <w:tcPr>
            <w:tcW w:w="9430" w:type="dxa"/>
            <w:gridSpan w:val="2"/>
          </w:tcPr>
          <w:p w14:paraId="09D7D8FC" w14:textId="77777777" w:rsidR="00632B7A" w:rsidRPr="00C206EA" w:rsidRDefault="00632B7A" w:rsidP="00FE463F">
            <w:pPr>
              <w:tabs>
                <w:tab w:val="left" w:pos="3570"/>
              </w:tabs>
            </w:pPr>
            <w:r w:rsidRPr="00C206EA">
              <w:t xml:space="preserve">De theorietoets bestaat uit 25 vragen </w:t>
            </w:r>
          </w:p>
        </w:tc>
      </w:tr>
      <w:tr w:rsidR="00632B7A" w:rsidRPr="001A3BD7" w14:paraId="4EF4AEAC" w14:textId="77777777" w:rsidTr="00FE463F">
        <w:trPr>
          <w:trHeight w:val="226"/>
        </w:trPr>
        <w:tc>
          <w:tcPr>
            <w:tcW w:w="9430" w:type="dxa"/>
            <w:gridSpan w:val="2"/>
          </w:tcPr>
          <w:p w14:paraId="39A6CC34" w14:textId="77777777" w:rsidR="00632B7A" w:rsidRPr="00C206EA" w:rsidRDefault="00632B7A" w:rsidP="00FE463F">
            <w:pPr>
              <w:tabs>
                <w:tab w:val="left" w:pos="3570"/>
              </w:tabs>
            </w:pPr>
            <w:r w:rsidRPr="00C206EA">
              <w:t>De theorietoets heeft een maximale tijdsduur van 90 minuten</w:t>
            </w:r>
          </w:p>
        </w:tc>
      </w:tr>
      <w:tr w:rsidR="00632B7A" w:rsidRPr="001A3BD7" w14:paraId="28853F0D" w14:textId="77777777" w:rsidTr="00FE463F">
        <w:trPr>
          <w:trHeight w:val="226"/>
        </w:trPr>
        <w:tc>
          <w:tcPr>
            <w:tcW w:w="9430" w:type="dxa"/>
            <w:gridSpan w:val="2"/>
          </w:tcPr>
          <w:p w14:paraId="1BDDD6C7" w14:textId="77777777" w:rsidR="00632B7A" w:rsidRPr="00C206EA" w:rsidRDefault="00632B7A" w:rsidP="00FE463F">
            <w:pPr>
              <w:tabs>
                <w:tab w:val="left" w:pos="3570"/>
              </w:tabs>
            </w:pPr>
            <w:r w:rsidRPr="00CB7744">
              <w:t>Je moet de theorietoets helemaal afmaken. Als je halverwege stopt, wordt dit gezien als een afgeronde toets.</w:t>
            </w:r>
          </w:p>
        </w:tc>
      </w:tr>
      <w:tr w:rsidR="00632B7A" w:rsidRPr="001A3BD7" w14:paraId="4F262470" w14:textId="77777777" w:rsidTr="00FE463F">
        <w:trPr>
          <w:trHeight w:val="226"/>
        </w:trPr>
        <w:tc>
          <w:tcPr>
            <w:tcW w:w="9430" w:type="dxa"/>
            <w:gridSpan w:val="2"/>
          </w:tcPr>
          <w:p w14:paraId="1AD09663" w14:textId="77777777" w:rsidR="00632B7A" w:rsidRPr="00C206EA" w:rsidRDefault="00632B7A" w:rsidP="00FE463F">
            <w:pPr>
              <w:tabs>
                <w:tab w:val="left" w:pos="3570"/>
              </w:tabs>
            </w:pPr>
            <w:r w:rsidRPr="00A11ABF">
              <w:t xml:space="preserve">Wanneer </w:t>
            </w:r>
            <w:r>
              <w:t>een deelnemer zich heeft aangemeld</w:t>
            </w:r>
            <w:r w:rsidRPr="00A11ABF">
              <w:t xml:space="preserve"> </w:t>
            </w:r>
            <w:r>
              <w:t>en</w:t>
            </w:r>
            <w:r w:rsidRPr="00A11ABF">
              <w:t xml:space="preserve"> betaald</w:t>
            </w:r>
            <w:r>
              <w:t xml:space="preserve"> wordt er </w:t>
            </w:r>
            <w:r w:rsidRPr="00A11ABF">
              <w:t>per e-mail een code</w:t>
            </w:r>
            <w:r>
              <w:t xml:space="preserve"> verstuurd</w:t>
            </w:r>
            <w:r w:rsidRPr="00A11ABF">
              <w:t xml:space="preserve">. </w:t>
            </w:r>
            <w:r>
              <w:t>Met deze</w:t>
            </w:r>
            <w:r w:rsidRPr="00A11ABF">
              <w:t xml:space="preserve"> code </w:t>
            </w:r>
            <w:r>
              <w:t>kan je</w:t>
            </w:r>
            <w:r w:rsidRPr="00A11ABF">
              <w:t xml:space="preserve"> de theorietoets starten.</w:t>
            </w:r>
          </w:p>
        </w:tc>
      </w:tr>
      <w:tr w:rsidR="00632B7A" w:rsidRPr="001A3BD7" w14:paraId="04EFE549" w14:textId="77777777" w:rsidTr="00FE463F">
        <w:trPr>
          <w:trHeight w:val="226"/>
        </w:trPr>
        <w:tc>
          <w:tcPr>
            <w:tcW w:w="9430" w:type="dxa"/>
            <w:gridSpan w:val="2"/>
          </w:tcPr>
          <w:p w14:paraId="0550B9AD" w14:textId="77777777" w:rsidR="00632B7A" w:rsidRPr="00C206EA" w:rsidRDefault="00632B7A" w:rsidP="00FE463F">
            <w:pPr>
              <w:tabs>
                <w:tab w:val="left" w:pos="3570"/>
              </w:tabs>
            </w:pPr>
            <w:r w:rsidRPr="00614D47">
              <w:t>De code kan maar één keer gebruikt worden. Als je de code invoert, moet je direct toets maken.</w:t>
            </w:r>
          </w:p>
        </w:tc>
      </w:tr>
      <w:tr w:rsidR="0059186A" w:rsidRPr="001A3BD7" w14:paraId="03FD1411" w14:textId="77777777" w:rsidTr="004A2243">
        <w:trPr>
          <w:trHeight w:val="226"/>
        </w:trPr>
        <w:tc>
          <w:tcPr>
            <w:tcW w:w="9430" w:type="dxa"/>
            <w:gridSpan w:val="2"/>
          </w:tcPr>
          <w:p w14:paraId="34E9AF76" w14:textId="77777777" w:rsidR="0059186A" w:rsidRPr="00C206EA" w:rsidRDefault="0059186A" w:rsidP="004A2243">
            <w:pPr>
              <w:tabs>
                <w:tab w:val="left" w:pos="3570"/>
              </w:tabs>
            </w:pPr>
            <w:r w:rsidRPr="00B26B55">
              <w:t>Wanneer je de toets niet hebt gehaald, moet je de theorietoets herkansen</w:t>
            </w:r>
            <w:r>
              <w:t xml:space="preserve"> en moet je je opnieuw aanmelden voor de theorietoets</w:t>
            </w:r>
            <w:r w:rsidRPr="00B26B55">
              <w:t>.</w:t>
            </w:r>
          </w:p>
        </w:tc>
      </w:tr>
      <w:tr w:rsidR="00632B7A" w:rsidRPr="001A3BD7" w14:paraId="46A9250F" w14:textId="77777777" w:rsidTr="00FE463F">
        <w:trPr>
          <w:trHeight w:val="244"/>
        </w:trPr>
        <w:tc>
          <w:tcPr>
            <w:tcW w:w="9430" w:type="dxa"/>
            <w:gridSpan w:val="2"/>
          </w:tcPr>
          <w:p w14:paraId="436CF96A" w14:textId="77777777" w:rsidR="00632B7A" w:rsidRPr="00C206EA" w:rsidRDefault="00632B7A" w:rsidP="00FE463F">
            <w:pPr>
              <w:tabs>
                <w:tab w:val="left" w:pos="3570"/>
              </w:tabs>
            </w:pPr>
            <w:r w:rsidRPr="00C206EA">
              <w:t>De theorietoets mag onbeperkt herkanst worden</w:t>
            </w:r>
          </w:p>
        </w:tc>
      </w:tr>
      <w:tr w:rsidR="00632B7A" w:rsidRPr="001A3BD7" w14:paraId="23662AB0" w14:textId="77777777" w:rsidTr="00FE463F">
        <w:trPr>
          <w:trHeight w:val="244"/>
        </w:trPr>
        <w:tc>
          <w:tcPr>
            <w:tcW w:w="9430" w:type="dxa"/>
            <w:gridSpan w:val="2"/>
          </w:tcPr>
          <w:p w14:paraId="61FF8A36" w14:textId="77777777" w:rsidR="00632B7A" w:rsidRPr="00C206EA" w:rsidRDefault="00632B7A" w:rsidP="00FE463F">
            <w:pPr>
              <w:tabs>
                <w:tab w:val="left" w:pos="3570"/>
              </w:tabs>
            </w:pPr>
            <w:r w:rsidRPr="00C206EA">
              <w:t>Tijdens de theorietoets zijn alle documenten toegestaan</w:t>
            </w:r>
          </w:p>
        </w:tc>
      </w:tr>
      <w:tr w:rsidR="00632B7A" w:rsidRPr="001A3BD7" w14:paraId="53E66ED7" w14:textId="77777777" w:rsidTr="00FE463F">
        <w:trPr>
          <w:trHeight w:val="244"/>
        </w:trPr>
        <w:tc>
          <w:tcPr>
            <w:tcW w:w="9430" w:type="dxa"/>
            <w:gridSpan w:val="2"/>
          </w:tcPr>
          <w:p w14:paraId="21805916" w14:textId="77777777" w:rsidR="00632B7A" w:rsidRPr="001A3BD7" w:rsidRDefault="00632B7A" w:rsidP="00FE463F">
            <w:pPr>
              <w:tabs>
                <w:tab w:val="left" w:pos="3570"/>
              </w:tabs>
            </w:pPr>
            <w:r>
              <w:t>Tijdens de theorietoets is het mogelijk voor alle deelnemers om de voorleesfunctie te gebruiken mits andere deelnemers hier geen hinder van ondervinden</w:t>
            </w:r>
          </w:p>
        </w:tc>
      </w:tr>
      <w:tr w:rsidR="00632B7A" w:rsidRPr="001A3BD7" w14:paraId="4063109B" w14:textId="77777777" w:rsidTr="00FE463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4A3723BE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632B7A" w:rsidRPr="001A3BD7" w14:paraId="7383AE8D" w14:textId="77777777" w:rsidTr="00FE463F">
        <w:trPr>
          <w:trHeight w:val="244"/>
        </w:trPr>
        <w:tc>
          <w:tcPr>
            <w:tcW w:w="9430" w:type="dxa"/>
            <w:gridSpan w:val="2"/>
          </w:tcPr>
          <w:p w14:paraId="3380E952" w14:textId="77777777" w:rsidR="00632B7A" w:rsidRDefault="00632B7A" w:rsidP="00FE463F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632B7A" w:rsidRPr="001A3BD7" w14:paraId="40D2FE7C" w14:textId="77777777" w:rsidTr="00FE463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1DCC472B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632B7A" w:rsidRPr="001A3BD7" w14:paraId="4B2BF082" w14:textId="77777777" w:rsidTr="00FE463F">
        <w:trPr>
          <w:trHeight w:val="226"/>
        </w:trPr>
        <w:tc>
          <w:tcPr>
            <w:tcW w:w="9430" w:type="dxa"/>
            <w:gridSpan w:val="2"/>
          </w:tcPr>
          <w:p w14:paraId="7979A7EC" w14:textId="77777777" w:rsidR="00632B7A" w:rsidRPr="001A3BD7" w:rsidRDefault="00632B7A" w:rsidP="00FE463F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632B7A" w:rsidRPr="001A3BD7" w14:paraId="0DED3014" w14:textId="77777777" w:rsidTr="00FE463F">
        <w:trPr>
          <w:trHeight w:val="226"/>
        </w:trPr>
        <w:tc>
          <w:tcPr>
            <w:tcW w:w="260" w:type="dxa"/>
            <w:vMerge w:val="restart"/>
          </w:tcPr>
          <w:p w14:paraId="6FB69B18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B68C8D3" w14:textId="77777777" w:rsidR="00632B7A" w:rsidRPr="001A3BD7" w:rsidRDefault="00632B7A" w:rsidP="00FE463F">
            <w:pPr>
              <w:tabs>
                <w:tab w:val="left" w:pos="3570"/>
              </w:tabs>
            </w:pPr>
            <w:r w:rsidRPr="00632B7A">
              <w:t>Randvoorwaarden in kaart brengen en haalbaarheid toetsen</w:t>
            </w:r>
          </w:p>
        </w:tc>
      </w:tr>
      <w:tr w:rsidR="00632B7A" w:rsidRPr="001A3BD7" w14:paraId="3B0C783D" w14:textId="77777777" w:rsidTr="00FE463F">
        <w:trPr>
          <w:trHeight w:val="226"/>
        </w:trPr>
        <w:tc>
          <w:tcPr>
            <w:tcW w:w="260" w:type="dxa"/>
            <w:vMerge/>
          </w:tcPr>
          <w:p w14:paraId="5F5A388B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23381F10" w14:textId="77777777" w:rsidR="00632B7A" w:rsidRDefault="00632B7A" w:rsidP="00FE463F">
            <w:pPr>
              <w:tabs>
                <w:tab w:val="left" w:pos="3570"/>
              </w:tabs>
            </w:pPr>
            <w:r w:rsidRPr="00632B7A">
              <w:t>Analyse, verhelpen van storing en rep</w:t>
            </w:r>
            <w:r>
              <w:t>a</w:t>
            </w:r>
            <w:r w:rsidRPr="00632B7A">
              <w:t>ratie realiseren/uitvoeren</w:t>
            </w:r>
          </w:p>
        </w:tc>
      </w:tr>
      <w:tr w:rsidR="00632B7A" w:rsidRPr="001A3BD7" w14:paraId="7CB3B4AD" w14:textId="77777777" w:rsidTr="00FE463F">
        <w:trPr>
          <w:trHeight w:val="226"/>
        </w:trPr>
        <w:tc>
          <w:tcPr>
            <w:tcW w:w="260" w:type="dxa"/>
            <w:vMerge/>
          </w:tcPr>
          <w:p w14:paraId="686D8450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4C79EE31" w14:textId="77777777" w:rsidR="00632B7A" w:rsidRDefault="00632B7A" w:rsidP="00FE463F">
            <w:pPr>
              <w:tabs>
                <w:tab w:val="left" w:pos="3570"/>
              </w:tabs>
            </w:pPr>
            <w:r w:rsidRPr="00632B7A">
              <w:t>In bedrijfstellen apparaat en afhandeling storing en/of reparatie</w:t>
            </w:r>
          </w:p>
        </w:tc>
      </w:tr>
      <w:tr w:rsidR="00632B7A" w:rsidRPr="001A3BD7" w14:paraId="3AB22516" w14:textId="77777777" w:rsidTr="00FE463F">
        <w:trPr>
          <w:trHeight w:val="167"/>
        </w:trPr>
        <w:tc>
          <w:tcPr>
            <w:tcW w:w="260" w:type="dxa"/>
            <w:vMerge/>
          </w:tcPr>
          <w:p w14:paraId="152739C0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CDF399E" w14:textId="77777777" w:rsidR="00632B7A" w:rsidRPr="001A3BD7" w:rsidRDefault="00632B7A" w:rsidP="00FE463F">
            <w:pPr>
              <w:tabs>
                <w:tab w:val="left" w:pos="3570"/>
              </w:tabs>
            </w:pPr>
            <w:r w:rsidRPr="00012B7F">
              <w:t>Zorgdragen voor veiligheid</w:t>
            </w:r>
          </w:p>
        </w:tc>
      </w:tr>
      <w:tr w:rsidR="00632B7A" w:rsidRPr="001A3BD7" w14:paraId="41E24223" w14:textId="77777777" w:rsidTr="00FE463F">
        <w:trPr>
          <w:trHeight w:val="167"/>
        </w:trPr>
        <w:tc>
          <w:tcPr>
            <w:tcW w:w="260" w:type="dxa"/>
            <w:vMerge/>
          </w:tcPr>
          <w:p w14:paraId="5F4589CB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09C4118F" w14:textId="77777777" w:rsidR="00632B7A" w:rsidRPr="001A3BD7" w:rsidRDefault="00632B7A" w:rsidP="00FE463F">
            <w:pPr>
              <w:tabs>
                <w:tab w:val="left" w:pos="3570"/>
              </w:tabs>
            </w:pPr>
            <w:r w:rsidRPr="00012B7F">
              <w:t>Rapporteren werkzaamheden</w:t>
            </w:r>
          </w:p>
        </w:tc>
      </w:tr>
      <w:tr w:rsidR="00632B7A" w:rsidRPr="001A3BD7" w14:paraId="23A1C364" w14:textId="77777777" w:rsidTr="00FE463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2010127B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632B7A" w:rsidRPr="001A3BD7" w14:paraId="74BA382B" w14:textId="77777777" w:rsidTr="00FE463F">
        <w:trPr>
          <w:trHeight w:val="244"/>
        </w:trPr>
        <w:tc>
          <w:tcPr>
            <w:tcW w:w="9430" w:type="dxa"/>
            <w:gridSpan w:val="2"/>
          </w:tcPr>
          <w:p w14:paraId="0FD18A7B" w14:textId="6377EC0F" w:rsidR="00632B7A" w:rsidRPr="001A3BD7" w:rsidRDefault="00A34287" w:rsidP="00FE463F">
            <w:pPr>
              <w:tabs>
                <w:tab w:val="left" w:pos="3570"/>
              </w:tabs>
              <w:rPr>
                <w:b/>
                <w:bCs/>
              </w:rPr>
            </w:pPr>
            <w:r w:rsidRPr="00A8255D">
              <w:t xml:space="preserve">Bij een score van minimaal </w:t>
            </w:r>
            <w:r w:rsidRPr="00A8255D">
              <w:rPr>
                <w:b/>
                <w:bCs/>
              </w:rPr>
              <w:t>75%</w:t>
            </w:r>
            <w:r w:rsidRPr="00A8255D">
              <w:t xml:space="preserve"> van het aantal punten is voldaan</w:t>
            </w:r>
          </w:p>
        </w:tc>
      </w:tr>
      <w:tr w:rsidR="00632B7A" w:rsidRPr="001A3BD7" w14:paraId="2D2F37B3" w14:textId="77777777" w:rsidTr="00FE463F">
        <w:trPr>
          <w:trHeight w:val="526"/>
        </w:trPr>
        <w:tc>
          <w:tcPr>
            <w:tcW w:w="9430" w:type="dxa"/>
            <w:gridSpan w:val="2"/>
          </w:tcPr>
          <w:p w14:paraId="2709BF43" w14:textId="77777777" w:rsidR="00632B7A" w:rsidRPr="001A3BD7" w:rsidRDefault="00632B7A" w:rsidP="00FE463F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3BFB27B6" w14:textId="77777777" w:rsidR="00632B7A" w:rsidRPr="001A3BD7" w:rsidRDefault="00632B7A" w:rsidP="00FE463F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 xml:space="preserve">Bij het behalen </w:t>
            </w:r>
            <w:r>
              <w:t>18,75</w:t>
            </w:r>
            <w:r w:rsidRPr="001A3BD7">
              <w:t xml:space="preserve"> of meer punten </w:t>
            </w:r>
            <w:r>
              <w:t>(</w:t>
            </w:r>
            <w:r w:rsidRPr="001A3BD7">
              <w:t>van</w:t>
            </w:r>
            <w:r>
              <w:t xml:space="preserve"> maximaal 25</w:t>
            </w:r>
            <w:r w:rsidRPr="001A3BD7">
              <w:t xml:space="preserve"> punten</w:t>
            </w:r>
            <w:r>
              <w:t>)</w:t>
            </w:r>
            <w:r w:rsidRPr="001A3BD7">
              <w:t>.</w:t>
            </w:r>
          </w:p>
        </w:tc>
      </w:tr>
      <w:tr w:rsidR="00632B7A" w:rsidRPr="001A3BD7" w14:paraId="3B67FA56" w14:textId="77777777" w:rsidTr="00FE463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0778ABEB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632B7A" w:rsidRPr="001A3BD7" w14:paraId="34C0DDE3" w14:textId="77777777" w:rsidTr="00FE463F">
        <w:trPr>
          <w:trHeight w:val="299"/>
        </w:trPr>
        <w:tc>
          <w:tcPr>
            <w:tcW w:w="9430" w:type="dxa"/>
            <w:gridSpan w:val="2"/>
          </w:tcPr>
          <w:p w14:paraId="1EFB9647" w14:textId="77777777" w:rsidR="00632B7A" w:rsidRPr="0030702E" w:rsidRDefault="00632B7A" w:rsidP="00FE463F">
            <w:pPr>
              <w:tabs>
                <w:tab w:val="left" w:pos="3570"/>
              </w:tabs>
            </w:pPr>
            <w:r w:rsidRPr="001A3BD7">
              <w:t>De kandidaat heeft</w:t>
            </w:r>
            <w:r>
              <w:t xml:space="preserve"> een</w:t>
            </w:r>
            <w:r w:rsidRPr="001A3BD7">
              <w:t xml:space="preserve"> inlogcode</w:t>
            </w:r>
            <w:r>
              <w:t xml:space="preserve"> nodig om </w:t>
            </w:r>
            <w:r w:rsidRPr="001A3BD7">
              <w:t xml:space="preserve">de theorietoets </w:t>
            </w:r>
            <w:r>
              <w:t>te starten</w:t>
            </w:r>
          </w:p>
        </w:tc>
      </w:tr>
    </w:tbl>
    <w:p w14:paraId="660D1ADD" w14:textId="77777777" w:rsidR="00632B7A" w:rsidRDefault="00632B7A" w:rsidP="00632B7A">
      <w:pPr>
        <w:tabs>
          <w:tab w:val="left" w:pos="3570"/>
        </w:tabs>
      </w:pPr>
    </w:p>
    <w:p w14:paraId="1FCC827A" w14:textId="77777777" w:rsidR="00632B7A" w:rsidRDefault="00632B7A" w:rsidP="00632B7A">
      <w:pPr>
        <w:tabs>
          <w:tab w:val="left" w:pos="3570"/>
        </w:tabs>
      </w:pPr>
    </w:p>
    <w:p w14:paraId="03B65545" w14:textId="77777777" w:rsidR="00632B7A" w:rsidRDefault="00632B7A" w:rsidP="00632B7A">
      <w:pPr>
        <w:tabs>
          <w:tab w:val="left" w:pos="3570"/>
        </w:tabs>
      </w:pPr>
    </w:p>
    <w:p w14:paraId="04F1EE78" w14:textId="77777777" w:rsidR="00632B7A" w:rsidRDefault="00632B7A" w:rsidP="00632B7A">
      <w:pPr>
        <w:tabs>
          <w:tab w:val="left" w:pos="3570"/>
        </w:tabs>
      </w:pPr>
    </w:p>
    <w:p w14:paraId="50562020" w14:textId="77777777" w:rsidR="00632B7A" w:rsidRDefault="00632B7A" w:rsidP="00632B7A">
      <w:pPr>
        <w:tabs>
          <w:tab w:val="left" w:pos="3570"/>
        </w:tabs>
      </w:pPr>
    </w:p>
    <w:p w14:paraId="131B3DC0" w14:textId="77777777" w:rsidR="00632B7A" w:rsidRDefault="00632B7A" w:rsidP="00632B7A">
      <w:pPr>
        <w:tabs>
          <w:tab w:val="left" w:pos="3570"/>
        </w:tabs>
      </w:pPr>
    </w:p>
    <w:p w14:paraId="171CA53A" w14:textId="77777777" w:rsidR="00632B7A" w:rsidRDefault="00632B7A" w:rsidP="00632B7A">
      <w:pPr>
        <w:tabs>
          <w:tab w:val="left" w:pos="3570"/>
        </w:tabs>
      </w:pPr>
    </w:p>
    <w:p w14:paraId="40FB5792" w14:textId="77777777" w:rsidR="00632B7A" w:rsidRDefault="00632B7A" w:rsidP="00632B7A">
      <w:pPr>
        <w:tabs>
          <w:tab w:val="left" w:pos="3570"/>
        </w:tabs>
      </w:pPr>
    </w:p>
    <w:p w14:paraId="055B4A0B" w14:textId="77777777" w:rsidR="00632B7A" w:rsidRDefault="00632B7A" w:rsidP="00632B7A">
      <w:pPr>
        <w:tabs>
          <w:tab w:val="left" w:pos="3570"/>
        </w:tabs>
      </w:pPr>
    </w:p>
    <w:p w14:paraId="1A343ED9" w14:textId="77777777" w:rsidR="00632B7A" w:rsidRDefault="00632B7A" w:rsidP="00632B7A">
      <w:pPr>
        <w:tabs>
          <w:tab w:val="left" w:pos="3570"/>
        </w:tabs>
      </w:pPr>
    </w:p>
    <w:p w14:paraId="615BBCCF" w14:textId="77777777" w:rsidR="00632B7A" w:rsidRDefault="00632B7A" w:rsidP="00632B7A">
      <w:pPr>
        <w:tabs>
          <w:tab w:val="left" w:pos="3570"/>
        </w:tabs>
      </w:pPr>
    </w:p>
    <w:p w14:paraId="176730F6" w14:textId="77777777" w:rsidR="00632B7A" w:rsidRDefault="00632B7A" w:rsidP="00632B7A">
      <w:pPr>
        <w:tabs>
          <w:tab w:val="left" w:pos="3570"/>
        </w:tabs>
      </w:pPr>
    </w:p>
    <w:p w14:paraId="6CCE0616" w14:textId="77777777" w:rsidR="00632B7A" w:rsidRDefault="00632B7A" w:rsidP="00632B7A">
      <w:pPr>
        <w:tabs>
          <w:tab w:val="left" w:pos="3570"/>
        </w:tabs>
      </w:pPr>
    </w:p>
    <w:p w14:paraId="36CC6717" w14:textId="77777777" w:rsidR="00632B7A" w:rsidRDefault="00632B7A" w:rsidP="00632B7A">
      <w:pPr>
        <w:tabs>
          <w:tab w:val="left" w:pos="3570"/>
        </w:tabs>
      </w:pPr>
    </w:p>
    <w:p w14:paraId="5A9BA2D0" w14:textId="77777777" w:rsidR="00632B7A" w:rsidRDefault="00632B7A" w:rsidP="00632B7A">
      <w:pPr>
        <w:tabs>
          <w:tab w:val="left" w:pos="3570"/>
        </w:tabs>
      </w:pPr>
    </w:p>
    <w:p w14:paraId="1FC1EE04" w14:textId="77777777" w:rsidR="00632B7A" w:rsidRDefault="00632B7A" w:rsidP="00632B7A">
      <w:pPr>
        <w:tabs>
          <w:tab w:val="left" w:pos="3570"/>
        </w:tabs>
      </w:pPr>
    </w:p>
    <w:p w14:paraId="6DD4CADE" w14:textId="77777777" w:rsidR="00632B7A" w:rsidRDefault="00632B7A" w:rsidP="00632B7A">
      <w:r>
        <w:br w:type="page"/>
      </w:r>
    </w:p>
    <w:p w14:paraId="1777A86D" w14:textId="77777777" w:rsidR="00632B7A" w:rsidRDefault="00632B7A" w:rsidP="00632B7A"/>
    <w:tbl>
      <w:tblPr>
        <w:tblStyle w:val="Tabelraster"/>
        <w:tblW w:w="9430" w:type="dxa"/>
        <w:tblLook w:val="04A0" w:firstRow="1" w:lastRow="0" w:firstColumn="1" w:lastColumn="0" w:noHBand="0" w:noVBand="1"/>
      </w:tblPr>
      <w:tblGrid>
        <w:gridCol w:w="260"/>
        <w:gridCol w:w="9170"/>
      </w:tblGrid>
      <w:tr w:rsidR="00632B7A" w:rsidRPr="001A3BD7" w14:paraId="63622FBD" w14:textId="77777777" w:rsidTr="00FE463F">
        <w:trPr>
          <w:trHeight w:val="261"/>
        </w:trPr>
        <w:tc>
          <w:tcPr>
            <w:tcW w:w="9430" w:type="dxa"/>
            <w:gridSpan w:val="2"/>
            <w:shd w:val="clear" w:color="auto" w:fill="365F91" w:themeFill="accent1" w:themeFillShade="BF"/>
          </w:tcPr>
          <w:p w14:paraId="64852826" w14:textId="1371A856" w:rsidR="00632B7A" w:rsidRPr="001A3BD7" w:rsidRDefault="00632B7A" w:rsidP="00FE463F">
            <w:pPr>
              <w:tabs>
                <w:tab w:val="left" w:pos="3570"/>
              </w:tabs>
              <w:rPr>
                <w:b/>
                <w:color w:val="FFFFFF" w:themeColor="background1"/>
              </w:rPr>
            </w:pPr>
            <w:r w:rsidRPr="001A3BD7">
              <w:rPr>
                <w:b/>
                <w:color w:val="FFFFFF" w:themeColor="background1"/>
              </w:rPr>
              <w:t xml:space="preserve">Richtlijnen theorietoets </w:t>
            </w:r>
            <w:r>
              <w:rPr>
                <w:b/>
                <w:color w:val="FFFFFF" w:themeColor="background1"/>
              </w:rPr>
              <w:t>Reparatietechnicus</w:t>
            </w:r>
            <w:r w:rsidRPr="00012B7F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ICT, Telecom en Bruingoed</w:t>
            </w:r>
          </w:p>
        </w:tc>
      </w:tr>
      <w:tr w:rsidR="00632B7A" w:rsidRPr="001A3BD7" w14:paraId="3096E76D" w14:textId="77777777" w:rsidTr="00FE463F">
        <w:trPr>
          <w:trHeight w:val="226"/>
        </w:trPr>
        <w:tc>
          <w:tcPr>
            <w:tcW w:w="9430" w:type="dxa"/>
            <w:gridSpan w:val="2"/>
          </w:tcPr>
          <w:p w14:paraId="48CE621E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</w:tr>
      <w:tr w:rsidR="00632B7A" w:rsidRPr="001A3BD7" w14:paraId="2E0936C8" w14:textId="77777777" w:rsidTr="00FE463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283901DD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Richtlijnen voor de theorietoets</w:t>
            </w:r>
          </w:p>
        </w:tc>
      </w:tr>
      <w:tr w:rsidR="00632B7A" w:rsidRPr="001A3BD7" w14:paraId="0C7B7D49" w14:textId="77777777" w:rsidTr="00FE463F">
        <w:trPr>
          <w:trHeight w:val="226"/>
        </w:trPr>
        <w:tc>
          <w:tcPr>
            <w:tcW w:w="9430" w:type="dxa"/>
            <w:gridSpan w:val="2"/>
          </w:tcPr>
          <w:p w14:paraId="328752AD" w14:textId="77777777" w:rsidR="00632B7A" w:rsidRPr="001A3BD7" w:rsidRDefault="00632B7A" w:rsidP="00FE463F">
            <w:pPr>
              <w:tabs>
                <w:tab w:val="left" w:pos="3570"/>
              </w:tabs>
            </w:pPr>
            <w:r>
              <w:t>Op deze</w:t>
            </w:r>
            <w:r w:rsidRPr="001A3BD7">
              <w:t xml:space="preserve"> theorietoets </w:t>
            </w:r>
            <w:r>
              <w:t xml:space="preserve">is het </w:t>
            </w:r>
            <w:hyperlink r:id="rId18" w:history="1">
              <w:r w:rsidRPr="00F7390D">
                <w:rPr>
                  <w:rStyle w:val="Hyperlink"/>
                </w:rPr>
                <w:t>examenreglement</w:t>
              </w:r>
            </w:hyperlink>
            <w:r>
              <w:t xml:space="preserve"> van vakmanschap techniek van toepassing</w:t>
            </w:r>
          </w:p>
        </w:tc>
      </w:tr>
      <w:tr w:rsidR="00632B7A" w:rsidRPr="001A3BD7" w14:paraId="2EBDF562" w14:textId="77777777" w:rsidTr="00FE463F">
        <w:trPr>
          <w:trHeight w:val="226"/>
        </w:trPr>
        <w:tc>
          <w:tcPr>
            <w:tcW w:w="9430" w:type="dxa"/>
            <w:gridSpan w:val="2"/>
          </w:tcPr>
          <w:p w14:paraId="7882031A" w14:textId="77777777" w:rsidR="00632B7A" w:rsidRPr="00C206EA" w:rsidRDefault="00632B7A" w:rsidP="00FE463F">
            <w:pPr>
              <w:tabs>
                <w:tab w:val="left" w:pos="3570"/>
              </w:tabs>
            </w:pPr>
            <w:r w:rsidRPr="0029075E">
              <w:t xml:space="preserve">De theorietoets wordt digitaal </w:t>
            </w:r>
            <w:r>
              <w:t>beschikbaar gesteld.</w:t>
            </w:r>
          </w:p>
        </w:tc>
      </w:tr>
      <w:tr w:rsidR="00632B7A" w:rsidRPr="001A3BD7" w14:paraId="41B8198F" w14:textId="77777777" w:rsidTr="00FE463F">
        <w:trPr>
          <w:trHeight w:val="226"/>
        </w:trPr>
        <w:tc>
          <w:tcPr>
            <w:tcW w:w="9430" w:type="dxa"/>
            <w:gridSpan w:val="2"/>
          </w:tcPr>
          <w:p w14:paraId="487B6AAC" w14:textId="77777777" w:rsidR="00632B7A" w:rsidRPr="00C206EA" w:rsidRDefault="00632B7A" w:rsidP="00FE463F">
            <w:pPr>
              <w:tabs>
                <w:tab w:val="left" w:pos="3570"/>
              </w:tabs>
            </w:pPr>
            <w:r w:rsidRPr="0029075E">
              <w:t xml:space="preserve">De theorietoets </w:t>
            </w:r>
            <w:r>
              <w:t>mag</w:t>
            </w:r>
            <w:r w:rsidRPr="0029075E">
              <w:t xml:space="preserve"> </w:t>
            </w:r>
            <w:r w:rsidRPr="005B1424">
              <w:t>op een</w:t>
            </w:r>
            <w:r>
              <w:t xml:space="preserve"> (eigen)</w:t>
            </w:r>
            <w:r w:rsidRPr="005B1424">
              <w:t xml:space="preserve"> locatie en moment naar keuze</w:t>
            </w:r>
            <w:r>
              <w:t xml:space="preserve"> gemaakt worden.</w:t>
            </w:r>
          </w:p>
        </w:tc>
      </w:tr>
      <w:tr w:rsidR="00632B7A" w:rsidRPr="001A3BD7" w14:paraId="357D61D6" w14:textId="77777777" w:rsidTr="00FE463F">
        <w:trPr>
          <w:trHeight w:val="226"/>
        </w:trPr>
        <w:tc>
          <w:tcPr>
            <w:tcW w:w="9430" w:type="dxa"/>
            <w:gridSpan w:val="2"/>
          </w:tcPr>
          <w:p w14:paraId="4EB94AF4" w14:textId="77777777" w:rsidR="00632B7A" w:rsidRPr="00C206EA" w:rsidRDefault="00632B7A" w:rsidP="00FE463F">
            <w:pPr>
              <w:tabs>
                <w:tab w:val="left" w:pos="3570"/>
              </w:tabs>
            </w:pPr>
            <w:r>
              <w:t>D</w:t>
            </w:r>
            <w:r w:rsidRPr="00F95225">
              <w:t xml:space="preserve">e </w:t>
            </w:r>
            <w:r>
              <w:t>theorie</w:t>
            </w:r>
            <w:r w:rsidRPr="00F95225">
              <w:t xml:space="preserve">toets </w:t>
            </w:r>
            <w:r>
              <w:t xml:space="preserve">mag </w:t>
            </w:r>
            <w:r w:rsidRPr="00F95225">
              <w:t xml:space="preserve">thuis op een computer of tablet </w:t>
            </w:r>
            <w:r>
              <w:t>gemaakt worden.</w:t>
            </w:r>
          </w:p>
        </w:tc>
      </w:tr>
      <w:tr w:rsidR="00632B7A" w:rsidRPr="00C206EA" w14:paraId="11D54B4A" w14:textId="77777777" w:rsidTr="00FE463F">
        <w:trPr>
          <w:trHeight w:val="226"/>
        </w:trPr>
        <w:tc>
          <w:tcPr>
            <w:tcW w:w="9430" w:type="dxa"/>
            <w:gridSpan w:val="2"/>
          </w:tcPr>
          <w:p w14:paraId="261F1780" w14:textId="77777777" w:rsidR="00632B7A" w:rsidRPr="00C206EA" w:rsidRDefault="00632B7A" w:rsidP="00FE463F">
            <w:pPr>
              <w:tabs>
                <w:tab w:val="left" w:pos="3570"/>
              </w:tabs>
            </w:pPr>
            <w:r w:rsidRPr="00C206EA">
              <w:t xml:space="preserve">De theorietoets bestaat uit </w:t>
            </w:r>
            <w:r>
              <w:t>35</w:t>
            </w:r>
            <w:r w:rsidRPr="00C206EA">
              <w:t xml:space="preserve"> vragen </w:t>
            </w:r>
          </w:p>
        </w:tc>
      </w:tr>
      <w:tr w:rsidR="00632B7A" w:rsidRPr="00C206EA" w14:paraId="6B550047" w14:textId="77777777" w:rsidTr="00FE463F">
        <w:trPr>
          <w:trHeight w:val="226"/>
        </w:trPr>
        <w:tc>
          <w:tcPr>
            <w:tcW w:w="9430" w:type="dxa"/>
            <w:gridSpan w:val="2"/>
          </w:tcPr>
          <w:p w14:paraId="3EB61BCB" w14:textId="77777777" w:rsidR="00632B7A" w:rsidRPr="00C206EA" w:rsidRDefault="00632B7A" w:rsidP="00FE463F">
            <w:pPr>
              <w:tabs>
                <w:tab w:val="left" w:pos="3570"/>
              </w:tabs>
            </w:pPr>
            <w:r w:rsidRPr="00C206EA">
              <w:t>De theorietoets heeft een maximale tijdsduur van 1</w:t>
            </w:r>
            <w:r>
              <w:t>25</w:t>
            </w:r>
            <w:r w:rsidRPr="00C206EA">
              <w:t xml:space="preserve"> minuten</w:t>
            </w:r>
          </w:p>
        </w:tc>
      </w:tr>
      <w:tr w:rsidR="00632B7A" w:rsidRPr="001A3BD7" w14:paraId="79345C59" w14:textId="77777777" w:rsidTr="00FE463F">
        <w:trPr>
          <w:trHeight w:val="244"/>
        </w:trPr>
        <w:tc>
          <w:tcPr>
            <w:tcW w:w="9430" w:type="dxa"/>
            <w:gridSpan w:val="2"/>
          </w:tcPr>
          <w:p w14:paraId="36F89336" w14:textId="77777777" w:rsidR="00632B7A" w:rsidRPr="001A3BD7" w:rsidRDefault="00632B7A" w:rsidP="00FE463F">
            <w:pPr>
              <w:tabs>
                <w:tab w:val="left" w:pos="3570"/>
              </w:tabs>
            </w:pPr>
            <w:r w:rsidRPr="00CB7744">
              <w:t>Je moet de theorietoets helemaal afmaken. Als je halverwege stopt, wordt dit gezien als een afgeronde toets.</w:t>
            </w:r>
          </w:p>
        </w:tc>
      </w:tr>
      <w:tr w:rsidR="00632B7A" w:rsidRPr="001A3BD7" w14:paraId="53D4E433" w14:textId="77777777" w:rsidTr="00FE463F">
        <w:trPr>
          <w:trHeight w:val="244"/>
        </w:trPr>
        <w:tc>
          <w:tcPr>
            <w:tcW w:w="9430" w:type="dxa"/>
            <w:gridSpan w:val="2"/>
          </w:tcPr>
          <w:p w14:paraId="68C7CB73" w14:textId="77777777" w:rsidR="00632B7A" w:rsidRPr="00CB7744" w:rsidRDefault="00632B7A" w:rsidP="00FE463F">
            <w:pPr>
              <w:tabs>
                <w:tab w:val="left" w:pos="3570"/>
              </w:tabs>
            </w:pPr>
            <w:r w:rsidRPr="00A11ABF">
              <w:t xml:space="preserve">Wanneer </w:t>
            </w:r>
            <w:r>
              <w:t>een deelnemer zich heeft aangemeld</w:t>
            </w:r>
            <w:r w:rsidRPr="00A11ABF">
              <w:t xml:space="preserve"> </w:t>
            </w:r>
            <w:r>
              <w:t>en</w:t>
            </w:r>
            <w:r w:rsidRPr="00A11ABF">
              <w:t xml:space="preserve"> betaald</w:t>
            </w:r>
            <w:r>
              <w:t xml:space="preserve"> wordt er </w:t>
            </w:r>
            <w:r w:rsidRPr="00A11ABF">
              <w:t>per e-mail een code</w:t>
            </w:r>
            <w:r>
              <w:t xml:space="preserve"> verstuurd</w:t>
            </w:r>
            <w:r w:rsidRPr="00A11ABF">
              <w:t xml:space="preserve">. </w:t>
            </w:r>
            <w:r>
              <w:t>Met deze</w:t>
            </w:r>
            <w:r w:rsidRPr="00A11ABF">
              <w:t xml:space="preserve"> code </w:t>
            </w:r>
            <w:r>
              <w:t>kan je</w:t>
            </w:r>
            <w:r w:rsidRPr="00A11ABF">
              <w:t xml:space="preserve"> de theorietoets starten.</w:t>
            </w:r>
          </w:p>
        </w:tc>
      </w:tr>
      <w:tr w:rsidR="00632B7A" w:rsidRPr="001A3BD7" w14:paraId="1A002C30" w14:textId="77777777" w:rsidTr="00FE463F">
        <w:trPr>
          <w:trHeight w:val="244"/>
        </w:trPr>
        <w:tc>
          <w:tcPr>
            <w:tcW w:w="9430" w:type="dxa"/>
            <w:gridSpan w:val="2"/>
          </w:tcPr>
          <w:p w14:paraId="2943682C" w14:textId="77777777" w:rsidR="00632B7A" w:rsidRPr="00CB7744" w:rsidRDefault="00632B7A" w:rsidP="00FE463F">
            <w:pPr>
              <w:tabs>
                <w:tab w:val="left" w:pos="3570"/>
              </w:tabs>
            </w:pPr>
            <w:r w:rsidRPr="00614D47">
              <w:t>De code kan maar één keer gebruikt worden. Als je de code invoert, moet je direct toets maken.</w:t>
            </w:r>
          </w:p>
        </w:tc>
      </w:tr>
      <w:tr w:rsidR="0059186A" w:rsidRPr="001A3BD7" w14:paraId="1A00BE24" w14:textId="77777777" w:rsidTr="004A2243">
        <w:trPr>
          <w:trHeight w:val="226"/>
        </w:trPr>
        <w:tc>
          <w:tcPr>
            <w:tcW w:w="9430" w:type="dxa"/>
            <w:gridSpan w:val="2"/>
          </w:tcPr>
          <w:p w14:paraId="1EF78D9F" w14:textId="77777777" w:rsidR="0059186A" w:rsidRPr="00C206EA" w:rsidRDefault="0059186A" w:rsidP="004A2243">
            <w:pPr>
              <w:tabs>
                <w:tab w:val="left" w:pos="3570"/>
              </w:tabs>
            </w:pPr>
            <w:r w:rsidRPr="00B26B55">
              <w:t>Wanneer je de toets niet hebt gehaald, moet je de theorietoets herkansen</w:t>
            </w:r>
            <w:r>
              <w:t xml:space="preserve"> en moet je je opnieuw aanmelden voor de theorietoets</w:t>
            </w:r>
            <w:r w:rsidRPr="00B26B55">
              <w:t>.</w:t>
            </w:r>
          </w:p>
        </w:tc>
      </w:tr>
      <w:tr w:rsidR="00632B7A" w:rsidRPr="001A3BD7" w14:paraId="274E4BCE" w14:textId="77777777" w:rsidTr="00FE463F">
        <w:trPr>
          <w:trHeight w:val="244"/>
        </w:trPr>
        <w:tc>
          <w:tcPr>
            <w:tcW w:w="9430" w:type="dxa"/>
            <w:gridSpan w:val="2"/>
          </w:tcPr>
          <w:p w14:paraId="3A032FD2" w14:textId="77777777" w:rsidR="00632B7A" w:rsidRPr="001A3BD7" w:rsidRDefault="00632B7A" w:rsidP="00FE463F">
            <w:pPr>
              <w:tabs>
                <w:tab w:val="left" w:pos="3570"/>
              </w:tabs>
            </w:pPr>
            <w:r w:rsidRPr="001A3BD7">
              <w:t>De theorietoets mag onbeperkt herkanst worden</w:t>
            </w:r>
          </w:p>
        </w:tc>
      </w:tr>
      <w:tr w:rsidR="00632B7A" w:rsidRPr="001A3BD7" w14:paraId="12B281BE" w14:textId="77777777" w:rsidTr="00FE463F">
        <w:trPr>
          <w:trHeight w:val="244"/>
        </w:trPr>
        <w:tc>
          <w:tcPr>
            <w:tcW w:w="9430" w:type="dxa"/>
            <w:gridSpan w:val="2"/>
          </w:tcPr>
          <w:p w14:paraId="01BEE060" w14:textId="77777777" w:rsidR="00632B7A" w:rsidRPr="001A3BD7" w:rsidRDefault="00632B7A" w:rsidP="00FE463F">
            <w:pPr>
              <w:tabs>
                <w:tab w:val="left" w:pos="3570"/>
              </w:tabs>
            </w:pPr>
            <w:r>
              <w:t>Tijdens de theorietoets is het mogelijk voor alle deelnemers om de voorleesfunctie te gebruiken</w:t>
            </w:r>
          </w:p>
        </w:tc>
      </w:tr>
      <w:tr w:rsidR="00632B7A" w:rsidRPr="001A3BD7" w14:paraId="4E48E1EC" w14:textId="77777777" w:rsidTr="00FE463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52818B6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Aangepast examen</w:t>
            </w:r>
          </w:p>
        </w:tc>
      </w:tr>
      <w:tr w:rsidR="00632B7A" w:rsidRPr="001A3BD7" w14:paraId="47D600B2" w14:textId="77777777" w:rsidTr="00FE463F">
        <w:trPr>
          <w:trHeight w:val="244"/>
        </w:trPr>
        <w:tc>
          <w:tcPr>
            <w:tcW w:w="9430" w:type="dxa"/>
            <w:gridSpan w:val="2"/>
          </w:tcPr>
          <w:p w14:paraId="5D0FF279" w14:textId="77777777" w:rsidR="00632B7A" w:rsidRDefault="00632B7A" w:rsidP="00FE463F">
            <w:pPr>
              <w:tabs>
                <w:tab w:val="left" w:pos="3570"/>
              </w:tabs>
            </w:pPr>
            <w:r>
              <w:t xml:space="preserve">Zie hiervoor het examenreglement: </w:t>
            </w:r>
            <w:r w:rsidRPr="00F7390D">
              <w:t>Artikel 8 – Bijzondere omstandigheden</w:t>
            </w:r>
          </w:p>
        </w:tc>
      </w:tr>
      <w:tr w:rsidR="00632B7A" w:rsidRPr="001A3BD7" w14:paraId="3B6014CB" w14:textId="77777777" w:rsidTr="00FE463F">
        <w:trPr>
          <w:trHeight w:val="244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77E5865A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Inhoud theorietoets</w:t>
            </w:r>
          </w:p>
        </w:tc>
      </w:tr>
      <w:tr w:rsidR="00632B7A" w:rsidRPr="001A3BD7" w14:paraId="607803B6" w14:textId="77777777" w:rsidTr="00FE463F">
        <w:trPr>
          <w:trHeight w:val="226"/>
        </w:trPr>
        <w:tc>
          <w:tcPr>
            <w:tcW w:w="9430" w:type="dxa"/>
            <w:gridSpan w:val="2"/>
          </w:tcPr>
          <w:p w14:paraId="700A9160" w14:textId="77777777" w:rsidR="00632B7A" w:rsidRPr="001A3BD7" w:rsidRDefault="00632B7A" w:rsidP="00FE463F">
            <w:pPr>
              <w:tabs>
                <w:tab w:val="left" w:pos="3570"/>
              </w:tabs>
            </w:pPr>
            <w:r w:rsidRPr="001A3BD7">
              <w:t xml:space="preserve">De </w:t>
            </w:r>
            <w:r>
              <w:t xml:space="preserve">deelnemer wordt tijdens de </w:t>
            </w:r>
            <w:r w:rsidRPr="001A3BD7">
              <w:t>theorietoets be</w:t>
            </w:r>
            <w:r>
              <w:t>vraagd over de volgende</w:t>
            </w:r>
            <w:r w:rsidRPr="001A3BD7">
              <w:t xml:space="preserve"> elementen:</w:t>
            </w:r>
          </w:p>
        </w:tc>
      </w:tr>
      <w:tr w:rsidR="00632B7A" w:rsidRPr="001A3BD7" w14:paraId="71EE4E76" w14:textId="77777777" w:rsidTr="00FE463F">
        <w:trPr>
          <w:trHeight w:val="226"/>
        </w:trPr>
        <w:tc>
          <w:tcPr>
            <w:tcW w:w="260" w:type="dxa"/>
            <w:vMerge w:val="restart"/>
          </w:tcPr>
          <w:p w14:paraId="7733566C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0787705D" w14:textId="77777777" w:rsidR="00632B7A" w:rsidRPr="00012B7F" w:rsidRDefault="00632B7A" w:rsidP="00FE463F">
            <w:pPr>
              <w:tabs>
                <w:tab w:val="left" w:pos="3570"/>
              </w:tabs>
            </w:pPr>
            <w:r w:rsidRPr="00632B7A">
              <w:t>Randvoorwaarden in kaart brengen en haalbaarheid toetsen</w:t>
            </w:r>
          </w:p>
        </w:tc>
      </w:tr>
      <w:tr w:rsidR="00632B7A" w:rsidRPr="001A3BD7" w14:paraId="320BE6AD" w14:textId="77777777" w:rsidTr="00FE463F">
        <w:trPr>
          <w:trHeight w:val="226"/>
        </w:trPr>
        <w:tc>
          <w:tcPr>
            <w:tcW w:w="260" w:type="dxa"/>
            <w:vMerge/>
          </w:tcPr>
          <w:p w14:paraId="5E450B49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9CEEAA1" w14:textId="77777777" w:rsidR="00632B7A" w:rsidRDefault="00632B7A" w:rsidP="00FE463F">
            <w:pPr>
              <w:tabs>
                <w:tab w:val="left" w:pos="3570"/>
              </w:tabs>
            </w:pPr>
            <w:r w:rsidRPr="00632B7A">
              <w:t>Analyse, verhelpen van storing en rep</w:t>
            </w:r>
            <w:r>
              <w:t>a</w:t>
            </w:r>
            <w:r w:rsidRPr="00632B7A">
              <w:t>ratie realiseren/uitvoeren</w:t>
            </w:r>
          </w:p>
        </w:tc>
      </w:tr>
      <w:tr w:rsidR="00632B7A" w:rsidRPr="001A3BD7" w14:paraId="5DA03EA4" w14:textId="77777777" w:rsidTr="00FE463F">
        <w:trPr>
          <w:trHeight w:val="226"/>
        </w:trPr>
        <w:tc>
          <w:tcPr>
            <w:tcW w:w="260" w:type="dxa"/>
            <w:vMerge/>
          </w:tcPr>
          <w:p w14:paraId="0D9D3991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63B6246C" w14:textId="77777777" w:rsidR="00632B7A" w:rsidRDefault="00632B7A" w:rsidP="00FE463F">
            <w:pPr>
              <w:tabs>
                <w:tab w:val="left" w:pos="3570"/>
              </w:tabs>
            </w:pPr>
            <w:r w:rsidRPr="00632B7A">
              <w:t>In bedrijfstellen apparaat en afhandeling storing en/of reparatie</w:t>
            </w:r>
          </w:p>
        </w:tc>
      </w:tr>
      <w:tr w:rsidR="00632B7A" w:rsidRPr="001A3BD7" w14:paraId="6139FFCF" w14:textId="77777777" w:rsidTr="00FE463F">
        <w:trPr>
          <w:trHeight w:val="226"/>
        </w:trPr>
        <w:tc>
          <w:tcPr>
            <w:tcW w:w="260" w:type="dxa"/>
            <w:vMerge/>
          </w:tcPr>
          <w:p w14:paraId="678FF9A2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1968B6D0" w14:textId="77777777" w:rsidR="00632B7A" w:rsidRDefault="00632B7A" w:rsidP="00FE463F">
            <w:pPr>
              <w:tabs>
                <w:tab w:val="left" w:pos="3570"/>
              </w:tabs>
            </w:pPr>
            <w:r w:rsidRPr="00012B7F">
              <w:t>Zorgdragen voor veiligheid</w:t>
            </w:r>
          </w:p>
        </w:tc>
      </w:tr>
      <w:tr w:rsidR="00632B7A" w:rsidRPr="001A3BD7" w14:paraId="0B44944D" w14:textId="77777777" w:rsidTr="00FE463F">
        <w:trPr>
          <w:trHeight w:val="226"/>
        </w:trPr>
        <w:tc>
          <w:tcPr>
            <w:tcW w:w="260" w:type="dxa"/>
            <w:vMerge/>
          </w:tcPr>
          <w:p w14:paraId="09179586" w14:textId="77777777" w:rsidR="00632B7A" w:rsidRPr="001A3BD7" w:rsidRDefault="00632B7A" w:rsidP="00FE463F">
            <w:pPr>
              <w:tabs>
                <w:tab w:val="left" w:pos="3570"/>
              </w:tabs>
            </w:pPr>
          </w:p>
        </w:tc>
        <w:tc>
          <w:tcPr>
            <w:tcW w:w="9170" w:type="dxa"/>
          </w:tcPr>
          <w:p w14:paraId="68CFE9AE" w14:textId="77777777" w:rsidR="00632B7A" w:rsidRPr="00C92F36" w:rsidRDefault="00632B7A" w:rsidP="00FE463F">
            <w:pPr>
              <w:tabs>
                <w:tab w:val="left" w:pos="3570"/>
              </w:tabs>
            </w:pPr>
            <w:r w:rsidRPr="00012B7F">
              <w:t>Rapporteren werkzaamheden</w:t>
            </w:r>
          </w:p>
        </w:tc>
      </w:tr>
      <w:tr w:rsidR="00632B7A" w:rsidRPr="001A3BD7" w14:paraId="73723ACC" w14:textId="77777777" w:rsidTr="00FE463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60FA0A83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Scoreverdeling</w:t>
            </w:r>
          </w:p>
        </w:tc>
      </w:tr>
      <w:tr w:rsidR="00632B7A" w:rsidRPr="001A3BD7" w14:paraId="310C0388" w14:textId="77777777" w:rsidTr="00FE463F">
        <w:trPr>
          <w:trHeight w:val="244"/>
        </w:trPr>
        <w:tc>
          <w:tcPr>
            <w:tcW w:w="9430" w:type="dxa"/>
            <w:gridSpan w:val="2"/>
          </w:tcPr>
          <w:p w14:paraId="0046A3F1" w14:textId="659413B2" w:rsidR="00632B7A" w:rsidRPr="001A3BD7" w:rsidRDefault="00A34287" w:rsidP="00FE463F">
            <w:pPr>
              <w:tabs>
                <w:tab w:val="left" w:pos="3570"/>
              </w:tabs>
              <w:rPr>
                <w:b/>
                <w:bCs/>
              </w:rPr>
            </w:pPr>
            <w:r w:rsidRPr="00A8255D">
              <w:t xml:space="preserve">Bij een score van minimaal </w:t>
            </w:r>
            <w:r w:rsidRPr="00A8255D">
              <w:rPr>
                <w:b/>
                <w:bCs/>
              </w:rPr>
              <w:t>75%</w:t>
            </w:r>
            <w:r w:rsidRPr="00A8255D">
              <w:t xml:space="preserve"> van het aantal punten is voldaan</w:t>
            </w:r>
          </w:p>
        </w:tc>
      </w:tr>
      <w:tr w:rsidR="00632B7A" w:rsidRPr="001A3BD7" w14:paraId="5FB8F6BD" w14:textId="77777777" w:rsidTr="00FE463F">
        <w:trPr>
          <w:trHeight w:val="526"/>
        </w:trPr>
        <w:tc>
          <w:tcPr>
            <w:tcW w:w="9430" w:type="dxa"/>
            <w:gridSpan w:val="2"/>
          </w:tcPr>
          <w:p w14:paraId="34F04DFA" w14:textId="77777777" w:rsidR="00632B7A" w:rsidRPr="001A3BD7" w:rsidRDefault="00632B7A" w:rsidP="00FE463F">
            <w:pPr>
              <w:tabs>
                <w:tab w:val="left" w:pos="3570"/>
              </w:tabs>
            </w:pPr>
            <w:r w:rsidRPr="001A3BD7">
              <w:t>De deelnemer is geslaagd als:</w:t>
            </w:r>
          </w:p>
          <w:p w14:paraId="01EC4252" w14:textId="347282FE" w:rsidR="00632B7A" w:rsidRPr="001A3BD7" w:rsidRDefault="00632B7A" w:rsidP="00FE463F">
            <w:pPr>
              <w:numPr>
                <w:ilvl w:val="0"/>
                <w:numId w:val="2"/>
              </w:numPr>
              <w:tabs>
                <w:tab w:val="left" w:pos="3570"/>
              </w:tabs>
            </w:pPr>
            <w:r w:rsidRPr="001A3BD7">
              <w:t xml:space="preserve">Bij het behalen </w:t>
            </w:r>
            <w:r w:rsidR="00F10F48">
              <w:t>2</w:t>
            </w:r>
            <w:r>
              <w:t>6</w:t>
            </w:r>
            <w:r w:rsidRPr="001A3BD7">
              <w:t>,</w:t>
            </w:r>
            <w:r>
              <w:t>25</w:t>
            </w:r>
            <w:r w:rsidRPr="001A3BD7">
              <w:t xml:space="preserve"> of meer punten </w:t>
            </w:r>
            <w:r>
              <w:t>(</w:t>
            </w:r>
            <w:r w:rsidRPr="001A3BD7">
              <w:t>van</w:t>
            </w:r>
            <w:r>
              <w:t xml:space="preserve"> maximaal 35</w:t>
            </w:r>
            <w:r w:rsidRPr="001A3BD7">
              <w:t xml:space="preserve"> punten</w:t>
            </w:r>
            <w:r>
              <w:t>)</w:t>
            </w:r>
            <w:r w:rsidRPr="001A3BD7">
              <w:t>.</w:t>
            </w:r>
          </w:p>
        </w:tc>
      </w:tr>
      <w:tr w:rsidR="00632B7A" w:rsidRPr="001A3BD7" w14:paraId="586B1708" w14:textId="77777777" w:rsidTr="00FE463F">
        <w:trPr>
          <w:trHeight w:val="226"/>
        </w:trPr>
        <w:tc>
          <w:tcPr>
            <w:tcW w:w="9430" w:type="dxa"/>
            <w:gridSpan w:val="2"/>
            <w:shd w:val="clear" w:color="auto" w:fill="D9D9D9" w:themeFill="background1" w:themeFillShade="D9"/>
          </w:tcPr>
          <w:p w14:paraId="55DE9E48" w14:textId="77777777" w:rsidR="00632B7A" w:rsidRPr="001A3BD7" w:rsidRDefault="00632B7A" w:rsidP="00FE463F">
            <w:pPr>
              <w:tabs>
                <w:tab w:val="left" w:pos="3570"/>
              </w:tabs>
              <w:rPr>
                <w:b/>
              </w:rPr>
            </w:pPr>
            <w:r w:rsidRPr="001A3BD7">
              <w:rPr>
                <w:b/>
              </w:rPr>
              <w:t>Eisen te stellen aan de voorbereiding op de theorietoets</w:t>
            </w:r>
          </w:p>
        </w:tc>
      </w:tr>
      <w:tr w:rsidR="00632B7A" w:rsidRPr="001A3BD7" w14:paraId="2C5DA211" w14:textId="77777777" w:rsidTr="00FE463F">
        <w:trPr>
          <w:trHeight w:val="541"/>
        </w:trPr>
        <w:tc>
          <w:tcPr>
            <w:tcW w:w="9430" w:type="dxa"/>
            <w:gridSpan w:val="2"/>
          </w:tcPr>
          <w:p w14:paraId="1F5F76CF" w14:textId="77777777" w:rsidR="00632B7A" w:rsidRPr="001A3BD7" w:rsidRDefault="00632B7A" w:rsidP="00FE463F">
            <w:pPr>
              <w:tabs>
                <w:tab w:val="left" w:pos="3570"/>
              </w:tabs>
            </w:pPr>
            <w:r w:rsidRPr="001A3BD7">
              <w:t>De kandidaat heeft</w:t>
            </w:r>
            <w:r>
              <w:t xml:space="preserve"> een</w:t>
            </w:r>
            <w:r w:rsidRPr="001A3BD7">
              <w:t xml:space="preserve"> inlogcode</w:t>
            </w:r>
            <w:r>
              <w:t xml:space="preserve"> nodig om </w:t>
            </w:r>
            <w:r w:rsidRPr="001A3BD7">
              <w:t xml:space="preserve">de theorietoets </w:t>
            </w:r>
            <w:r>
              <w:t>te starten</w:t>
            </w:r>
          </w:p>
        </w:tc>
      </w:tr>
    </w:tbl>
    <w:p w14:paraId="1F1F28DD" w14:textId="77777777" w:rsidR="00632B7A" w:rsidRDefault="00632B7A" w:rsidP="00632B7A"/>
    <w:p w14:paraId="096F7317" w14:textId="77777777" w:rsidR="00632B7A" w:rsidRDefault="00632B7A" w:rsidP="00632B7A"/>
    <w:p w14:paraId="204FE409" w14:textId="77777777" w:rsidR="00682AE7" w:rsidRDefault="00682AE7" w:rsidP="00B3218E"/>
    <w:p w14:paraId="20F5C3C2" w14:textId="77777777" w:rsidR="00682AE7" w:rsidRDefault="00682AE7" w:rsidP="00B3218E"/>
    <w:p w14:paraId="7C6C2F98" w14:textId="77777777" w:rsidR="00682AE7" w:rsidRDefault="00682AE7" w:rsidP="00B3218E"/>
    <w:p w14:paraId="02320D4E" w14:textId="250229D9" w:rsidR="00C206EA" w:rsidRDefault="0066313C" w:rsidP="00B3218E">
      <w:r>
        <w:br/>
      </w:r>
    </w:p>
    <w:p w14:paraId="5F0C29AB" w14:textId="77777777" w:rsidR="00C206EA" w:rsidRDefault="00C206EA">
      <w:r>
        <w:br w:type="page"/>
      </w:r>
    </w:p>
    <w:sectPr w:rsidR="00C206EA" w:rsidSect="00D17258">
      <w:footerReference w:type="even" r:id="rId19"/>
      <w:foot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nne van Meel | Wij Techniek" w:date="2024-11-07T17:06:00Z" w:initials="Mv">
    <w:p w14:paraId="436FB640" w14:textId="77777777" w:rsidR="00840B2D" w:rsidRDefault="00840B2D" w:rsidP="00840B2D">
      <w:pPr>
        <w:pStyle w:val="Tekstopmerking"/>
      </w:pPr>
      <w:r>
        <w:rPr>
          <w:rStyle w:val="Verwijzingopmerking"/>
        </w:rPr>
        <w:annotationRef/>
      </w:r>
      <w:r>
        <w:t>Expertgroep: toetsvragen na verloop van tijd toetsen op kwaliteit en haalbaarheid mbt gestelde tijd</w:t>
      </w:r>
    </w:p>
  </w:comment>
  <w:comment w:id="1" w:author="Marianne van Meel | Wij Techniek" w:date="2024-11-08T11:23:00Z" w:initials="Mv">
    <w:p w14:paraId="214E851C" w14:textId="77777777" w:rsidR="00A8255D" w:rsidRDefault="00A8255D" w:rsidP="00A8255D">
      <w:pPr>
        <w:pStyle w:val="Tekstopmerking"/>
      </w:pPr>
      <w:r>
        <w:rPr>
          <w:rStyle w:val="Verwijzingopmerking"/>
        </w:rPr>
        <w:annotationRef/>
      </w:r>
      <w:r>
        <w:t>Expertgroep: toetsvragen na verloop van tijd toetsen op kwaliteit en haalbaarheid mbt gestelde tijd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6FB640" w15:done="0"/>
  <w15:commentEx w15:paraId="214E85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9ED07D" w16cex:dateUtc="2024-11-07T16:06:00Z"/>
  <w16cex:commentExtensible w16cex:durableId="2AFF4C70" w16cex:dateUtc="2024-11-08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6FB640" w16cid:durableId="5C9ED07D"/>
  <w16cid:commentId w16cid:paraId="214E851C" w16cid:durableId="2AFF4C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2FF4" w14:textId="77777777" w:rsidR="00E85466" w:rsidRDefault="00E85466" w:rsidP="002E42BC">
      <w:r>
        <w:separator/>
      </w:r>
    </w:p>
  </w:endnote>
  <w:endnote w:type="continuationSeparator" w:id="0">
    <w:p w14:paraId="0939E77E" w14:textId="77777777" w:rsidR="00E85466" w:rsidRDefault="00E85466" w:rsidP="002E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DA68" w14:textId="18F7B8AA" w:rsidR="00D10B6A" w:rsidRDefault="00D10B6A" w:rsidP="002E42B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E002A"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5ABAB819" w14:textId="77777777" w:rsidR="00D10B6A" w:rsidRDefault="00D10B6A" w:rsidP="002E42B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ECEA" w14:textId="77777777" w:rsidR="00D10B6A" w:rsidRPr="002E42BC" w:rsidRDefault="00D10B6A" w:rsidP="002E42BC">
    <w:pPr>
      <w:pStyle w:val="Voettekst"/>
      <w:framePr w:wrap="around" w:vAnchor="text" w:hAnchor="margin" w:xAlign="right" w:y="1"/>
      <w:rPr>
        <w:rStyle w:val="Paginanummer"/>
        <w:color w:val="808080" w:themeColor="background1" w:themeShade="80"/>
      </w:rPr>
    </w:pPr>
    <w:r w:rsidRPr="002E42BC">
      <w:rPr>
        <w:rStyle w:val="Paginanummer"/>
        <w:color w:val="808080" w:themeColor="background1" w:themeShade="80"/>
      </w:rPr>
      <w:fldChar w:fldCharType="begin"/>
    </w:r>
    <w:r w:rsidRPr="002E42BC">
      <w:rPr>
        <w:rStyle w:val="Paginanummer"/>
        <w:color w:val="808080" w:themeColor="background1" w:themeShade="80"/>
      </w:rPr>
      <w:instrText xml:space="preserve">PAGE  </w:instrText>
    </w:r>
    <w:r w:rsidRPr="002E42BC">
      <w:rPr>
        <w:rStyle w:val="Paginanummer"/>
        <w:color w:val="808080" w:themeColor="background1" w:themeShade="80"/>
      </w:rPr>
      <w:fldChar w:fldCharType="separate"/>
    </w:r>
    <w:r>
      <w:rPr>
        <w:rStyle w:val="Paginanummer"/>
        <w:noProof/>
        <w:color w:val="808080" w:themeColor="background1" w:themeShade="80"/>
      </w:rPr>
      <w:t>1</w:t>
    </w:r>
    <w:r w:rsidRPr="002E42BC">
      <w:rPr>
        <w:rStyle w:val="Paginanummer"/>
        <w:color w:val="808080" w:themeColor="background1" w:themeShade="80"/>
      </w:rPr>
      <w:fldChar w:fldCharType="end"/>
    </w:r>
  </w:p>
  <w:p w14:paraId="71919888" w14:textId="286D2F77" w:rsidR="00D10B6A" w:rsidRPr="002E42BC" w:rsidRDefault="001A3BD7" w:rsidP="001A3BD7">
    <w:pPr>
      <w:pStyle w:val="Voettekst"/>
      <w:ind w:right="360"/>
      <w:rPr>
        <w:color w:val="808080" w:themeColor="background1" w:themeShade="80"/>
      </w:rPr>
    </w:pPr>
    <w:r>
      <w:rPr>
        <w:color w:val="808080" w:themeColor="background1" w:themeShade="80"/>
      </w:rPr>
      <w:t xml:space="preserve">Richtlijnen theorietoetsing </w:t>
    </w:r>
    <w:r w:rsidR="00632B7A">
      <w:rPr>
        <w:color w:val="808080" w:themeColor="background1" w:themeShade="80"/>
      </w:rPr>
      <w:t xml:space="preserve">Reparatiebedrijven Elektronica </w:t>
    </w:r>
    <w:r w:rsidR="002755C3">
      <w:rPr>
        <w:color w:val="808080" w:themeColor="background1" w:themeShade="80"/>
      </w:rPr>
      <w:t>16-01-25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B508" w14:textId="77777777" w:rsidR="00E85466" w:rsidRDefault="00E85466" w:rsidP="002E42BC">
      <w:r>
        <w:separator/>
      </w:r>
    </w:p>
  </w:footnote>
  <w:footnote w:type="continuationSeparator" w:id="0">
    <w:p w14:paraId="2795B732" w14:textId="77777777" w:rsidR="00E85466" w:rsidRDefault="00E85466" w:rsidP="002E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FFF"/>
    <w:multiLevelType w:val="hybridMultilevel"/>
    <w:tmpl w:val="6B0410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920FB"/>
    <w:multiLevelType w:val="hybridMultilevel"/>
    <w:tmpl w:val="D0805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6473DA"/>
    <w:multiLevelType w:val="hybridMultilevel"/>
    <w:tmpl w:val="65AABFAA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D182E8A"/>
    <w:multiLevelType w:val="hybridMultilevel"/>
    <w:tmpl w:val="8440F1AC"/>
    <w:lvl w:ilvl="0" w:tplc="E102CB6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03163"/>
    <w:multiLevelType w:val="hybridMultilevel"/>
    <w:tmpl w:val="005E8CC8"/>
    <w:lvl w:ilvl="0" w:tplc="0413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70251148"/>
    <w:multiLevelType w:val="hybridMultilevel"/>
    <w:tmpl w:val="46883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D136E"/>
    <w:multiLevelType w:val="hybridMultilevel"/>
    <w:tmpl w:val="159E8BAE"/>
    <w:lvl w:ilvl="0" w:tplc="51B89432">
      <w:start w:val="4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6596322">
    <w:abstractNumId w:val="1"/>
  </w:num>
  <w:num w:numId="2" w16cid:durableId="684091057">
    <w:abstractNumId w:val="5"/>
  </w:num>
  <w:num w:numId="3" w16cid:durableId="1162160253">
    <w:abstractNumId w:val="2"/>
  </w:num>
  <w:num w:numId="4" w16cid:durableId="1127941118">
    <w:abstractNumId w:val="6"/>
  </w:num>
  <w:num w:numId="5" w16cid:durableId="2069262613">
    <w:abstractNumId w:val="4"/>
  </w:num>
  <w:num w:numId="6" w16cid:durableId="719672199">
    <w:abstractNumId w:val="0"/>
  </w:num>
  <w:num w:numId="7" w16cid:durableId="123885799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nne van Meel | Wij Techniek">
    <w15:presenceInfo w15:providerId="AD" w15:userId="S::m.vanmeel@wij-techniek.nl::17c28e1e-d396-4f0e-b385-ac464dfd6b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2"/>
    <w:rsid w:val="00000A06"/>
    <w:rsid w:val="00003F14"/>
    <w:rsid w:val="00007CB9"/>
    <w:rsid w:val="00011F69"/>
    <w:rsid w:val="00012B7F"/>
    <w:rsid w:val="0004223C"/>
    <w:rsid w:val="00042DAC"/>
    <w:rsid w:val="00044E86"/>
    <w:rsid w:val="00047B81"/>
    <w:rsid w:val="000501B6"/>
    <w:rsid w:val="000526FC"/>
    <w:rsid w:val="0006067C"/>
    <w:rsid w:val="00065763"/>
    <w:rsid w:val="000678DB"/>
    <w:rsid w:val="00072491"/>
    <w:rsid w:val="000745A7"/>
    <w:rsid w:val="000815DA"/>
    <w:rsid w:val="00095B41"/>
    <w:rsid w:val="000A2464"/>
    <w:rsid w:val="000A2DA7"/>
    <w:rsid w:val="000B671D"/>
    <w:rsid w:val="000C132D"/>
    <w:rsid w:val="000C37C9"/>
    <w:rsid w:val="000C574A"/>
    <w:rsid w:val="001035F4"/>
    <w:rsid w:val="00105146"/>
    <w:rsid w:val="00121AC8"/>
    <w:rsid w:val="00127D5E"/>
    <w:rsid w:val="00144CD2"/>
    <w:rsid w:val="00144E64"/>
    <w:rsid w:val="00152204"/>
    <w:rsid w:val="00153410"/>
    <w:rsid w:val="0015710A"/>
    <w:rsid w:val="001623D9"/>
    <w:rsid w:val="00166D86"/>
    <w:rsid w:val="00170346"/>
    <w:rsid w:val="00170565"/>
    <w:rsid w:val="00172560"/>
    <w:rsid w:val="00182604"/>
    <w:rsid w:val="00191719"/>
    <w:rsid w:val="00192084"/>
    <w:rsid w:val="001A3387"/>
    <w:rsid w:val="001A3BD7"/>
    <w:rsid w:val="001A6E3D"/>
    <w:rsid w:val="001A79B9"/>
    <w:rsid w:val="001B0C28"/>
    <w:rsid w:val="001B477E"/>
    <w:rsid w:val="001B75A7"/>
    <w:rsid w:val="001B75D1"/>
    <w:rsid w:val="001B7ABA"/>
    <w:rsid w:val="001C02F3"/>
    <w:rsid w:val="001C7B54"/>
    <w:rsid w:val="001D3AB3"/>
    <w:rsid w:val="001E6B02"/>
    <w:rsid w:val="001F2E96"/>
    <w:rsid w:val="001F6E93"/>
    <w:rsid w:val="002006B8"/>
    <w:rsid w:val="002148B1"/>
    <w:rsid w:val="00220EBF"/>
    <w:rsid w:val="002213B5"/>
    <w:rsid w:val="00221CB3"/>
    <w:rsid w:val="00223A9E"/>
    <w:rsid w:val="0022705F"/>
    <w:rsid w:val="0023121F"/>
    <w:rsid w:val="00246323"/>
    <w:rsid w:val="00256DB4"/>
    <w:rsid w:val="002615E5"/>
    <w:rsid w:val="00264093"/>
    <w:rsid w:val="00264D40"/>
    <w:rsid w:val="002708D6"/>
    <w:rsid w:val="00270A9D"/>
    <w:rsid w:val="002755C3"/>
    <w:rsid w:val="002868CD"/>
    <w:rsid w:val="002915AD"/>
    <w:rsid w:val="00297F0E"/>
    <w:rsid w:val="002B09FC"/>
    <w:rsid w:val="002B7DF4"/>
    <w:rsid w:val="002C1EA5"/>
    <w:rsid w:val="002C6F0B"/>
    <w:rsid w:val="002D03E7"/>
    <w:rsid w:val="002D1A25"/>
    <w:rsid w:val="002D27EF"/>
    <w:rsid w:val="002E42BC"/>
    <w:rsid w:val="002E7814"/>
    <w:rsid w:val="002F180E"/>
    <w:rsid w:val="003008B5"/>
    <w:rsid w:val="00302B1A"/>
    <w:rsid w:val="003076E3"/>
    <w:rsid w:val="00311393"/>
    <w:rsid w:val="0031690D"/>
    <w:rsid w:val="00324C1C"/>
    <w:rsid w:val="00342DC5"/>
    <w:rsid w:val="00343FBA"/>
    <w:rsid w:val="003538A6"/>
    <w:rsid w:val="00357EE8"/>
    <w:rsid w:val="003647B6"/>
    <w:rsid w:val="00380BA8"/>
    <w:rsid w:val="003826B6"/>
    <w:rsid w:val="00383C69"/>
    <w:rsid w:val="00385C19"/>
    <w:rsid w:val="0039402E"/>
    <w:rsid w:val="003A267A"/>
    <w:rsid w:val="003A5230"/>
    <w:rsid w:val="003B4118"/>
    <w:rsid w:val="003B44CA"/>
    <w:rsid w:val="003B7AE4"/>
    <w:rsid w:val="003D02FD"/>
    <w:rsid w:val="003D249F"/>
    <w:rsid w:val="003F0976"/>
    <w:rsid w:val="003F67CD"/>
    <w:rsid w:val="003F7CBE"/>
    <w:rsid w:val="004042CC"/>
    <w:rsid w:val="00405090"/>
    <w:rsid w:val="0041152B"/>
    <w:rsid w:val="00413E44"/>
    <w:rsid w:val="00420AD1"/>
    <w:rsid w:val="0042327E"/>
    <w:rsid w:val="00430BE7"/>
    <w:rsid w:val="004362EE"/>
    <w:rsid w:val="00440C90"/>
    <w:rsid w:val="00444F2D"/>
    <w:rsid w:val="004477BA"/>
    <w:rsid w:val="004517DD"/>
    <w:rsid w:val="004530FF"/>
    <w:rsid w:val="004538C2"/>
    <w:rsid w:val="0045596C"/>
    <w:rsid w:val="004575F4"/>
    <w:rsid w:val="00462797"/>
    <w:rsid w:val="00467914"/>
    <w:rsid w:val="004849A4"/>
    <w:rsid w:val="00486295"/>
    <w:rsid w:val="00490F82"/>
    <w:rsid w:val="00491AF8"/>
    <w:rsid w:val="00494253"/>
    <w:rsid w:val="00497325"/>
    <w:rsid w:val="004A1DC2"/>
    <w:rsid w:val="004A2180"/>
    <w:rsid w:val="004B4F86"/>
    <w:rsid w:val="004C45B2"/>
    <w:rsid w:val="004C605B"/>
    <w:rsid w:val="004C7EF5"/>
    <w:rsid w:val="004E2292"/>
    <w:rsid w:val="004E7E12"/>
    <w:rsid w:val="004F1736"/>
    <w:rsid w:val="00502C51"/>
    <w:rsid w:val="00504A5F"/>
    <w:rsid w:val="00511073"/>
    <w:rsid w:val="00517DB2"/>
    <w:rsid w:val="00522C86"/>
    <w:rsid w:val="00526747"/>
    <w:rsid w:val="00535FA1"/>
    <w:rsid w:val="005369E3"/>
    <w:rsid w:val="0054109B"/>
    <w:rsid w:val="0054382F"/>
    <w:rsid w:val="005459A7"/>
    <w:rsid w:val="00546A45"/>
    <w:rsid w:val="00554B81"/>
    <w:rsid w:val="0056390C"/>
    <w:rsid w:val="00564818"/>
    <w:rsid w:val="00576FA7"/>
    <w:rsid w:val="00587B45"/>
    <w:rsid w:val="0059186A"/>
    <w:rsid w:val="005A08B0"/>
    <w:rsid w:val="005A4F35"/>
    <w:rsid w:val="005A7FC2"/>
    <w:rsid w:val="005B0C3C"/>
    <w:rsid w:val="005B719B"/>
    <w:rsid w:val="005C0A5C"/>
    <w:rsid w:val="005D4836"/>
    <w:rsid w:val="005D7797"/>
    <w:rsid w:val="005E0B89"/>
    <w:rsid w:val="005E17A2"/>
    <w:rsid w:val="005E6B5D"/>
    <w:rsid w:val="005F02C8"/>
    <w:rsid w:val="005F29FD"/>
    <w:rsid w:val="005F346D"/>
    <w:rsid w:val="006114BD"/>
    <w:rsid w:val="00616983"/>
    <w:rsid w:val="0062100B"/>
    <w:rsid w:val="006215EA"/>
    <w:rsid w:val="00632B7A"/>
    <w:rsid w:val="0065080A"/>
    <w:rsid w:val="006521EE"/>
    <w:rsid w:val="00652E98"/>
    <w:rsid w:val="00653A8A"/>
    <w:rsid w:val="006548B8"/>
    <w:rsid w:val="0066313C"/>
    <w:rsid w:val="00663E0B"/>
    <w:rsid w:val="006646FB"/>
    <w:rsid w:val="00665EE3"/>
    <w:rsid w:val="00667028"/>
    <w:rsid w:val="00674EEE"/>
    <w:rsid w:val="0067583B"/>
    <w:rsid w:val="006804B7"/>
    <w:rsid w:val="00682AE7"/>
    <w:rsid w:val="00684DF4"/>
    <w:rsid w:val="00686D2E"/>
    <w:rsid w:val="00687F6E"/>
    <w:rsid w:val="00697043"/>
    <w:rsid w:val="006A5BD4"/>
    <w:rsid w:val="006A67E7"/>
    <w:rsid w:val="006B099E"/>
    <w:rsid w:val="006C08DF"/>
    <w:rsid w:val="006C0CFF"/>
    <w:rsid w:val="006C41C3"/>
    <w:rsid w:val="006D3E0E"/>
    <w:rsid w:val="006D5540"/>
    <w:rsid w:val="006D5C77"/>
    <w:rsid w:val="006E3696"/>
    <w:rsid w:val="006E5277"/>
    <w:rsid w:val="006E5C40"/>
    <w:rsid w:val="006F5EA4"/>
    <w:rsid w:val="00701198"/>
    <w:rsid w:val="0071134A"/>
    <w:rsid w:val="00725790"/>
    <w:rsid w:val="007376A2"/>
    <w:rsid w:val="007445E0"/>
    <w:rsid w:val="00746DB9"/>
    <w:rsid w:val="00751022"/>
    <w:rsid w:val="007512D8"/>
    <w:rsid w:val="00755D20"/>
    <w:rsid w:val="007564D1"/>
    <w:rsid w:val="00757630"/>
    <w:rsid w:val="00761D21"/>
    <w:rsid w:val="0076510D"/>
    <w:rsid w:val="007700BB"/>
    <w:rsid w:val="007705FD"/>
    <w:rsid w:val="0077331E"/>
    <w:rsid w:val="00777D27"/>
    <w:rsid w:val="00777DAE"/>
    <w:rsid w:val="00785845"/>
    <w:rsid w:val="00792D2B"/>
    <w:rsid w:val="00795B96"/>
    <w:rsid w:val="007A5E3F"/>
    <w:rsid w:val="007B2B22"/>
    <w:rsid w:val="007B5A7E"/>
    <w:rsid w:val="007D339E"/>
    <w:rsid w:val="007E002A"/>
    <w:rsid w:val="007F407C"/>
    <w:rsid w:val="007F475E"/>
    <w:rsid w:val="008036F9"/>
    <w:rsid w:val="008042C8"/>
    <w:rsid w:val="00805781"/>
    <w:rsid w:val="008069CF"/>
    <w:rsid w:val="00811924"/>
    <w:rsid w:val="008125F0"/>
    <w:rsid w:val="00824C0E"/>
    <w:rsid w:val="00827BC9"/>
    <w:rsid w:val="00840B2D"/>
    <w:rsid w:val="00844B1F"/>
    <w:rsid w:val="00851FCD"/>
    <w:rsid w:val="00855B12"/>
    <w:rsid w:val="00877CC9"/>
    <w:rsid w:val="008A071A"/>
    <w:rsid w:val="008A1657"/>
    <w:rsid w:val="008A1B6A"/>
    <w:rsid w:val="008A37D6"/>
    <w:rsid w:val="008A5B01"/>
    <w:rsid w:val="008A6E24"/>
    <w:rsid w:val="008B0D2B"/>
    <w:rsid w:val="008C4E94"/>
    <w:rsid w:val="008D1D19"/>
    <w:rsid w:val="008F084D"/>
    <w:rsid w:val="008F3B04"/>
    <w:rsid w:val="008F3D4F"/>
    <w:rsid w:val="0090428D"/>
    <w:rsid w:val="00905647"/>
    <w:rsid w:val="009076D1"/>
    <w:rsid w:val="00911414"/>
    <w:rsid w:val="00913AF7"/>
    <w:rsid w:val="00915A54"/>
    <w:rsid w:val="0092056F"/>
    <w:rsid w:val="00927A23"/>
    <w:rsid w:val="00930200"/>
    <w:rsid w:val="00934864"/>
    <w:rsid w:val="0093514B"/>
    <w:rsid w:val="00944266"/>
    <w:rsid w:val="00945CE0"/>
    <w:rsid w:val="009564A8"/>
    <w:rsid w:val="009603F1"/>
    <w:rsid w:val="009615E0"/>
    <w:rsid w:val="009719B4"/>
    <w:rsid w:val="00972F75"/>
    <w:rsid w:val="00981280"/>
    <w:rsid w:val="00983332"/>
    <w:rsid w:val="0098541D"/>
    <w:rsid w:val="00996702"/>
    <w:rsid w:val="009B10E8"/>
    <w:rsid w:val="009B1567"/>
    <w:rsid w:val="009B5A65"/>
    <w:rsid w:val="009C5E35"/>
    <w:rsid w:val="009E1CE2"/>
    <w:rsid w:val="00A001B1"/>
    <w:rsid w:val="00A02080"/>
    <w:rsid w:val="00A15721"/>
    <w:rsid w:val="00A219C1"/>
    <w:rsid w:val="00A3030F"/>
    <w:rsid w:val="00A34287"/>
    <w:rsid w:val="00A4491E"/>
    <w:rsid w:val="00A473BF"/>
    <w:rsid w:val="00A64475"/>
    <w:rsid w:val="00A648D8"/>
    <w:rsid w:val="00A7457C"/>
    <w:rsid w:val="00A74AD0"/>
    <w:rsid w:val="00A8255D"/>
    <w:rsid w:val="00A955A0"/>
    <w:rsid w:val="00A979D8"/>
    <w:rsid w:val="00AC177A"/>
    <w:rsid w:val="00AC32D1"/>
    <w:rsid w:val="00AC3C36"/>
    <w:rsid w:val="00AC40CC"/>
    <w:rsid w:val="00AD55C0"/>
    <w:rsid w:val="00AE2747"/>
    <w:rsid w:val="00AE569C"/>
    <w:rsid w:val="00AE6CAD"/>
    <w:rsid w:val="00AF2834"/>
    <w:rsid w:val="00B05AE8"/>
    <w:rsid w:val="00B07F6D"/>
    <w:rsid w:val="00B106D6"/>
    <w:rsid w:val="00B2213F"/>
    <w:rsid w:val="00B26D1A"/>
    <w:rsid w:val="00B3218E"/>
    <w:rsid w:val="00B322BD"/>
    <w:rsid w:val="00B32DCB"/>
    <w:rsid w:val="00B43B2C"/>
    <w:rsid w:val="00B43D2C"/>
    <w:rsid w:val="00B51767"/>
    <w:rsid w:val="00B64F6C"/>
    <w:rsid w:val="00B6778A"/>
    <w:rsid w:val="00B70D04"/>
    <w:rsid w:val="00B71C5C"/>
    <w:rsid w:val="00B75D6D"/>
    <w:rsid w:val="00B76735"/>
    <w:rsid w:val="00B81F60"/>
    <w:rsid w:val="00B82565"/>
    <w:rsid w:val="00BA0480"/>
    <w:rsid w:val="00BA63D2"/>
    <w:rsid w:val="00BB04F1"/>
    <w:rsid w:val="00BB6015"/>
    <w:rsid w:val="00BC1642"/>
    <w:rsid w:val="00BD2511"/>
    <w:rsid w:val="00BD6BC3"/>
    <w:rsid w:val="00BF17CF"/>
    <w:rsid w:val="00BF1ECB"/>
    <w:rsid w:val="00C0026B"/>
    <w:rsid w:val="00C159A7"/>
    <w:rsid w:val="00C16371"/>
    <w:rsid w:val="00C167FE"/>
    <w:rsid w:val="00C206EA"/>
    <w:rsid w:val="00C2422E"/>
    <w:rsid w:val="00C260A5"/>
    <w:rsid w:val="00C27415"/>
    <w:rsid w:val="00C2771D"/>
    <w:rsid w:val="00C30E5D"/>
    <w:rsid w:val="00C42BB1"/>
    <w:rsid w:val="00C42E18"/>
    <w:rsid w:val="00C517CF"/>
    <w:rsid w:val="00C632E6"/>
    <w:rsid w:val="00C63E05"/>
    <w:rsid w:val="00C70ECA"/>
    <w:rsid w:val="00C71627"/>
    <w:rsid w:val="00C7286E"/>
    <w:rsid w:val="00C8046F"/>
    <w:rsid w:val="00C8063A"/>
    <w:rsid w:val="00C87002"/>
    <w:rsid w:val="00C90952"/>
    <w:rsid w:val="00C92920"/>
    <w:rsid w:val="00C92F36"/>
    <w:rsid w:val="00C9316F"/>
    <w:rsid w:val="00C97FF7"/>
    <w:rsid w:val="00CA1CEA"/>
    <w:rsid w:val="00CA5C03"/>
    <w:rsid w:val="00CB2329"/>
    <w:rsid w:val="00CB3258"/>
    <w:rsid w:val="00CC3B4B"/>
    <w:rsid w:val="00CC79A0"/>
    <w:rsid w:val="00CD2A5F"/>
    <w:rsid w:val="00CD2DB1"/>
    <w:rsid w:val="00CD7513"/>
    <w:rsid w:val="00CE0A47"/>
    <w:rsid w:val="00CE27FC"/>
    <w:rsid w:val="00CE3B1F"/>
    <w:rsid w:val="00CE484E"/>
    <w:rsid w:val="00CE5A20"/>
    <w:rsid w:val="00D073A0"/>
    <w:rsid w:val="00D10B6A"/>
    <w:rsid w:val="00D10CE4"/>
    <w:rsid w:val="00D1248B"/>
    <w:rsid w:val="00D17203"/>
    <w:rsid w:val="00D17258"/>
    <w:rsid w:val="00D218A8"/>
    <w:rsid w:val="00D23328"/>
    <w:rsid w:val="00D33E4E"/>
    <w:rsid w:val="00D356FE"/>
    <w:rsid w:val="00D45DE7"/>
    <w:rsid w:val="00D46AF6"/>
    <w:rsid w:val="00D50BDA"/>
    <w:rsid w:val="00D66426"/>
    <w:rsid w:val="00D77189"/>
    <w:rsid w:val="00D83103"/>
    <w:rsid w:val="00D87BC9"/>
    <w:rsid w:val="00D92F42"/>
    <w:rsid w:val="00D94B8F"/>
    <w:rsid w:val="00DA13A8"/>
    <w:rsid w:val="00DB0411"/>
    <w:rsid w:val="00DB10E2"/>
    <w:rsid w:val="00DB4A35"/>
    <w:rsid w:val="00DC017D"/>
    <w:rsid w:val="00DD1C19"/>
    <w:rsid w:val="00DD1C98"/>
    <w:rsid w:val="00DD2169"/>
    <w:rsid w:val="00DD3B82"/>
    <w:rsid w:val="00DD50D5"/>
    <w:rsid w:val="00DD654C"/>
    <w:rsid w:val="00E03F0A"/>
    <w:rsid w:val="00E20FBE"/>
    <w:rsid w:val="00E22855"/>
    <w:rsid w:val="00E252E1"/>
    <w:rsid w:val="00E60279"/>
    <w:rsid w:val="00E62568"/>
    <w:rsid w:val="00E67AFC"/>
    <w:rsid w:val="00E85466"/>
    <w:rsid w:val="00E86978"/>
    <w:rsid w:val="00E9289C"/>
    <w:rsid w:val="00E94FFF"/>
    <w:rsid w:val="00EA316F"/>
    <w:rsid w:val="00EB36F7"/>
    <w:rsid w:val="00EB65EC"/>
    <w:rsid w:val="00EB6A83"/>
    <w:rsid w:val="00EB78F7"/>
    <w:rsid w:val="00EC22FC"/>
    <w:rsid w:val="00ED2D15"/>
    <w:rsid w:val="00ED4968"/>
    <w:rsid w:val="00ED755E"/>
    <w:rsid w:val="00EE0304"/>
    <w:rsid w:val="00EE1118"/>
    <w:rsid w:val="00EF2298"/>
    <w:rsid w:val="00EF3E2A"/>
    <w:rsid w:val="00EF42B2"/>
    <w:rsid w:val="00EF4C87"/>
    <w:rsid w:val="00EF5935"/>
    <w:rsid w:val="00F05AD8"/>
    <w:rsid w:val="00F10F48"/>
    <w:rsid w:val="00F178E4"/>
    <w:rsid w:val="00F21396"/>
    <w:rsid w:val="00F227A5"/>
    <w:rsid w:val="00F23BE2"/>
    <w:rsid w:val="00F23FDB"/>
    <w:rsid w:val="00F26D62"/>
    <w:rsid w:val="00F35823"/>
    <w:rsid w:val="00F37291"/>
    <w:rsid w:val="00F40E28"/>
    <w:rsid w:val="00F460F8"/>
    <w:rsid w:val="00F52AF4"/>
    <w:rsid w:val="00F64DA8"/>
    <w:rsid w:val="00F724A5"/>
    <w:rsid w:val="00F7390D"/>
    <w:rsid w:val="00F80790"/>
    <w:rsid w:val="00F82F2E"/>
    <w:rsid w:val="00F840B7"/>
    <w:rsid w:val="00F9086C"/>
    <w:rsid w:val="00F91C91"/>
    <w:rsid w:val="00F95F37"/>
    <w:rsid w:val="00FB4CBE"/>
    <w:rsid w:val="00FB6398"/>
    <w:rsid w:val="00FB6FB6"/>
    <w:rsid w:val="00FC2FE1"/>
    <w:rsid w:val="00FC6852"/>
    <w:rsid w:val="00FD3F42"/>
    <w:rsid w:val="00FD4719"/>
    <w:rsid w:val="00FE0169"/>
    <w:rsid w:val="00FE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B9074D"/>
  <w15:docId w15:val="{564ACD16-4E96-417C-8794-E435E11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18"/>
        <w:szCs w:val="18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3E0E"/>
    <w:rPr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5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42BC"/>
    <w:rPr>
      <w:sz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2E42BC"/>
  </w:style>
  <w:style w:type="paragraph" w:styleId="Koptekst">
    <w:name w:val="header"/>
    <w:basedOn w:val="Standaard"/>
    <w:link w:val="KoptekstChar"/>
    <w:uiPriority w:val="99"/>
    <w:unhideWhenUsed/>
    <w:rsid w:val="002E42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42BC"/>
    <w:rPr>
      <w:sz w:val="20"/>
      <w:lang w:val="nl-NL"/>
    </w:rPr>
  </w:style>
  <w:style w:type="paragraph" w:styleId="Lijstalinea">
    <w:name w:val="List Paragraph"/>
    <w:basedOn w:val="Standaard"/>
    <w:uiPriority w:val="34"/>
    <w:qFormat/>
    <w:rsid w:val="001A6E3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69E3"/>
    <w:rPr>
      <w:rFonts w:ascii="Times New Roman" w:hAnsi="Times New Roman" w:cs="Times New Roman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9E3"/>
    <w:rPr>
      <w:rFonts w:ascii="Times New Roman" w:hAnsi="Times New Roman" w:cs="Times New Roman"/>
      <w:lang w:val="nl-NL"/>
    </w:rPr>
  </w:style>
  <w:style w:type="paragraph" w:styleId="Revisie">
    <w:name w:val="Revision"/>
    <w:hidden/>
    <w:uiPriority w:val="99"/>
    <w:semiHidden/>
    <w:rsid w:val="00D10B6A"/>
    <w:rPr>
      <w:sz w:val="20"/>
      <w:lang w:val="nl-NL"/>
    </w:rPr>
  </w:style>
  <w:style w:type="character" w:styleId="Hyperlink">
    <w:name w:val="Hyperlink"/>
    <w:basedOn w:val="Standaardalinea-lettertype"/>
    <w:uiPriority w:val="99"/>
    <w:unhideWhenUsed/>
    <w:rsid w:val="001B477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477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390D"/>
    <w:rPr>
      <w:color w:val="800080" w:themeColor="followedHyperlink"/>
      <w:u w:val="single"/>
    </w:rPr>
  </w:style>
  <w:style w:type="character" w:customStyle="1" w:styleId="normaltextrun">
    <w:name w:val="normaltextrun"/>
    <w:basedOn w:val="Standaardalinea-lettertype"/>
    <w:rsid w:val="00CA5C03"/>
  </w:style>
  <w:style w:type="character" w:customStyle="1" w:styleId="eop">
    <w:name w:val="eop"/>
    <w:basedOn w:val="Standaardalinea-lettertype"/>
    <w:rsid w:val="00CA5C03"/>
  </w:style>
  <w:style w:type="character" w:styleId="Verwijzingopmerking">
    <w:name w:val="annotation reference"/>
    <w:basedOn w:val="Standaardalinea-lettertype"/>
    <w:uiPriority w:val="99"/>
    <w:semiHidden/>
    <w:unhideWhenUsed/>
    <w:rsid w:val="00844B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B1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B1F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B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B1F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vakbekwaamheidscommissie.nl/reglemen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vakbekwaamheidscommissie.nl/regle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akbekwaamheidscommissie.nl/reglemen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kbekwaamheidscommissie.nl/reglement/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F1D5FF661C4084785375F7F28AF4" ma:contentTypeVersion="4" ma:contentTypeDescription="Een nieuw document maken." ma:contentTypeScope="" ma:versionID="586a4c30cab562bdfd2db781d5231d44">
  <xsd:schema xmlns:xsd="http://www.w3.org/2001/XMLSchema" xmlns:xs="http://www.w3.org/2001/XMLSchema" xmlns:p="http://schemas.microsoft.com/office/2006/metadata/properties" xmlns:ns2="339cb751-b31b-46d4-bd6b-078d44ad8dcc" targetNamespace="http://schemas.microsoft.com/office/2006/metadata/properties" ma:root="true" ma:fieldsID="fc97871648cdb91c0866fad13efd6390" ns2:_="">
    <xsd:import namespace="339cb751-b31b-46d4-bd6b-078d44ad8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cb751-b31b-46d4-bd6b-078d44ad8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43DE3-C768-4EE4-A5D0-066BD0F532F9}">
  <ds:schemaRefs>
    <ds:schemaRef ds:uri="http://schemas.microsoft.com/office/2006/metadata/properties"/>
    <ds:schemaRef ds:uri="http://schemas.microsoft.com/office/infopath/2007/PartnerControls"/>
    <ds:schemaRef ds:uri="eb07725d-8cfa-4d98-b01c-ab6045497fad"/>
    <ds:schemaRef ds:uri="7f11c49b-32b7-4057-b4c7-6c41585d4248"/>
  </ds:schemaRefs>
</ds:datastoreItem>
</file>

<file path=customXml/itemProps2.xml><?xml version="1.0" encoding="utf-8"?>
<ds:datastoreItem xmlns:ds="http://schemas.openxmlformats.org/officeDocument/2006/customXml" ds:itemID="{FC4C62E7-7710-4E7A-BFD4-B09554E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2F6AC-6E98-4B7F-85BE-B213FF742650}"/>
</file>

<file path=customXml/itemProps4.xml><?xml version="1.0" encoding="utf-8"?>
<ds:datastoreItem xmlns:ds="http://schemas.openxmlformats.org/officeDocument/2006/customXml" ds:itemID="{A8CA04D4-04B0-3548-9239-1CB00A79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1225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Pakker</dc:creator>
  <cp:keywords/>
  <dc:description/>
  <cp:lastModifiedBy>Marianne van Meel - TVVL</cp:lastModifiedBy>
  <cp:revision>10</cp:revision>
  <cp:lastPrinted>2019-09-13T16:36:00Z</cp:lastPrinted>
  <dcterms:created xsi:type="dcterms:W3CDTF">2024-10-03T13:54:00Z</dcterms:created>
  <dcterms:modified xsi:type="dcterms:W3CDTF">2025-01-16T13:34:00Z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0x010100B8EFF1D5FF661C4084785375F7F28AF4</vt:lpwstr>
  </property>
  <property fmtid="{D5CDD505-2E9C-101B-9397-08002B2CF9AE}" pid="3" name="Order">
    <vt:r8>29564400</vt:r8>
  </property>
</Properties>
</file>